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132E5" w14:textId="77777777" w:rsidR="00C2683F" w:rsidRPr="00C2683F" w:rsidRDefault="00C2683F" w:rsidP="00C2683F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C2683F">
        <w:rPr>
          <w:rFonts w:asciiTheme="minorHAnsi" w:hAnsiTheme="minorHAnsi" w:cstheme="minorHAnsi"/>
          <w:b/>
          <w:bCs/>
          <w:sz w:val="28"/>
          <w:szCs w:val="28"/>
          <w:lang w:val="en-GB"/>
        </w:rPr>
        <w:t>Report from pre-graduate practice in surgery</w:t>
      </w:r>
    </w:p>
    <w:p w14:paraId="1116B936" w14:textId="6F879D1F" w:rsidR="00C2683F" w:rsidRPr="00C2683F" w:rsidRDefault="00C2683F" w:rsidP="00C2683F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C2683F">
        <w:rPr>
          <w:rFonts w:asciiTheme="minorHAnsi" w:hAnsiTheme="minorHAnsi" w:cstheme="minorHAnsi"/>
          <w:b/>
          <w:bCs/>
          <w:lang w:val="en-GB"/>
        </w:rPr>
        <w:t>Second</w:t>
      </w:r>
      <w:r w:rsidRPr="00C2683F">
        <w:rPr>
          <w:rFonts w:asciiTheme="minorHAnsi" w:hAnsiTheme="minorHAnsi" w:cstheme="minorHAnsi"/>
          <w:b/>
          <w:bCs/>
          <w:lang w:val="en-GB"/>
        </w:rPr>
        <w:t xml:space="preserve"> Faculty of Medicine, Charles University</w:t>
      </w:r>
    </w:p>
    <w:p w14:paraId="48E7B745" w14:textId="3DBCA921" w:rsidR="00C2683F" w:rsidRPr="00C2683F" w:rsidRDefault="00C2683F" w:rsidP="00C2683F">
      <w:pPr>
        <w:jc w:val="center"/>
        <w:rPr>
          <w:rFonts w:asciiTheme="minorHAnsi" w:hAnsiTheme="minorHAnsi" w:cstheme="minorHAnsi"/>
          <w:sz w:val="21"/>
          <w:szCs w:val="21"/>
          <w:lang w:val="en-GB"/>
        </w:rPr>
      </w:pPr>
      <w:r w:rsidRPr="00C2683F">
        <w:rPr>
          <w:rFonts w:asciiTheme="minorHAnsi" w:hAnsiTheme="minorHAnsi" w:cstheme="minorHAnsi"/>
          <w:sz w:val="21"/>
          <w:szCs w:val="21"/>
          <w:lang w:val="en-GB"/>
        </w:rPr>
        <w:t>Adult Surgery Bloc</w:t>
      </w:r>
      <w:r w:rsidRPr="00C2683F">
        <w:rPr>
          <w:rFonts w:asciiTheme="minorHAnsi" w:hAnsiTheme="minorHAnsi" w:cstheme="minorHAnsi"/>
          <w:sz w:val="21"/>
          <w:szCs w:val="21"/>
          <w:lang w:val="en-GB"/>
        </w:rPr>
        <w:t>k</w:t>
      </w:r>
    </w:p>
    <w:p w14:paraId="4ABA06BF" w14:textId="08EC0EA4" w:rsidR="00C55BAE" w:rsidRPr="00C2683F" w:rsidRDefault="00C2683F" w:rsidP="00C55BAE">
      <w:pPr>
        <w:pStyle w:val="Heading8"/>
        <w:tabs>
          <w:tab w:val="clear" w:pos="4536"/>
          <w:tab w:val="clear" w:pos="7371"/>
          <w:tab w:val="left" w:pos="2814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C2683F">
        <w:rPr>
          <w:rFonts w:asciiTheme="minorHAnsi" w:hAnsiTheme="minorHAnsi" w:cstheme="minorHAnsi"/>
          <w:sz w:val="22"/>
          <w:szCs w:val="22"/>
          <w:lang w:val="en-GB"/>
        </w:rPr>
        <w:t>Name of student</w:t>
      </w:r>
      <w:r w:rsidR="00C55BAE" w:rsidRPr="00C2683F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C55BAE" w:rsidRPr="00C2683F">
        <w:rPr>
          <w:rFonts w:asciiTheme="minorHAnsi" w:hAnsiTheme="minorHAnsi" w:cstheme="minorHAnsi"/>
          <w:sz w:val="22"/>
          <w:szCs w:val="22"/>
          <w:lang w:val="en-GB"/>
        </w:rPr>
        <w:tab/>
        <w:t>_________________________________________</w:t>
      </w:r>
    </w:p>
    <w:p w14:paraId="5DA19790" w14:textId="77777777" w:rsidR="00C55BAE" w:rsidRPr="00C2683F" w:rsidRDefault="00C55BAE" w:rsidP="00C55BAE">
      <w:pPr>
        <w:tabs>
          <w:tab w:val="left" w:pos="2814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1B4068C6" w14:textId="60C94349" w:rsidR="00C55BAE" w:rsidRPr="00C2683F" w:rsidRDefault="00C2683F" w:rsidP="00C55BAE">
      <w:pPr>
        <w:tabs>
          <w:tab w:val="left" w:pos="2814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C2683F">
        <w:rPr>
          <w:rFonts w:asciiTheme="minorHAnsi" w:hAnsiTheme="minorHAnsi" w:cstheme="minorHAnsi"/>
          <w:sz w:val="22"/>
          <w:szCs w:val="22"/>
          <w:lang w:val="en-GB"/>
        </w:rPr>
        <w:t>Date of internship</w:t>
      </w:r>
      <w:r w:rsidR="00C55BAE" w:rsidRPr="00C2683F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C55BAE" w:rsidRPr="00C2683F">
        <w:rPr>
          <w:rFonts w:asciiTheme="minorHAnsi" w:hAnsiTheme="minorHAnsi" w:cstheme="minorHAnsi"/>
          <w:sz w:val="22"/>
          <w:szCs w:val="22"/>
          <w:lang w:val="en-GB"/>
        </w:rPr>
        <w:tab/>
        <w:t>_________________________________________</w:t>
      </w:r>
    </w:p>
    <w:p w14:paraId="11003844" w14:textId="77777777" w:rsidR="00BE59AD" w:rsidRPr="00C2683F" w:rsidRDefault="00BE59AD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798E092E" w14:textId="77777777" w:rsidR="00C2683F" w:rsidRPr="00C2683F" w:rsidRDefault="00C2683F" w:rsidP="00AB7D10">
      <w:pPr>
        <w:tabs>
          <w:tab w:val="left" w:pos="7230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69044C68" w14:textId="566F5BD5" w:rsidR="00C2683F" w:rsidRPr="00C2683F" w:rsidRDefault="00C2683F" w:rsidP="00AB7D10">
      <w:pPr>
        <w:tabs>
          <w:tab w:val="left" w:pos="7230"/>
        </w:tabs>
        <w:rPr>
          <w:rFonts w:asciiTheme="minorHAnsi" w:hAnsiTheme="minorHAnsi" w:cstheme="minorHAnsi"/>
          <w:b/>
          <w:bCs/>
          <w:sz w:val="22"/>
          <w:szCs w:val="22"/>
          <w:lang w:val="en-GB" w:eastAsia="cs-CZ"/>
        </w:rPr>
      </w:pPr>
      <w:r w:rsidRPr="00C2683F">
        <w:rPr>
          <w:rFonts w:asciiTheme="minorHAnsi" w:hAnsiTheme="minorHAnsi" w:cstheme="minorHAnsi"/>
          <w:b/>
          <w:bCs/>
          <w:sz w:val="22"/>
          <w:szCs w:val="22"/>
          <w:lang w:val="en-GB" w:eastAsia="cs-CZ"/>
        </w:rPr>
        <w:t>Record of procedures performed</w:t>
      </w:r>
      <w:r w:rsidRPr="00C2683F">
        <w:rPr>
          <w:rFonts w:asciiTheme="minorHAnsi" w:hAnsiTheme="minorHAnsi" w:cstheme="minorHAnsi"/>
          <w:b/>
          <w:bCs/>
          <w:sz w:val="22"/>
          <w:szCs w:val="22"/>
          <w:lang w:val="en-GB" w:eastAsia="cs-CZ"/>
        </w:rPr>
        <w:t xml:space="preserve">, </w:t>
      </w:r>
      <w:proofErr w:type="gramStart"/>
      <w:r w:rsidRPr="00C2683F">
        <w:rPr>
          <w:rFonts w:asciiTheme="minorHAnsi" w:hAnsiTheme="minorHAnsi" w:cstheme="minorHAnsi"/>
          <w:b/>
          <w:bCs/>
          <w:sz w:val="22"/>
          <w:szCs w:val="22"/>
          <w:lang w:val="en-GB" w:eastAsia="cs-CZ"/>
        </w:rPr>
        <w:t>assisted</w:t>
      </w:r>
      <w:proofErr w:type="gramEnd"/>
      <w:r w:rsidRPr="00C2683F">
        <w:rPr>
          <w:rFonts w:asciiTheme="minorHAnsi" w:hAnsiTheme="minorHAnsi" w:cstheme="minorHAnsi"/>
          <w:b/>
          <w:bCs/>
          <w:sz w:val="22"/>
          <w:szCs w:val="22"/>
          <w:lang w:val="en-GB" w:eastAsia="cs-CZ"/>
        </w:rPr>
        <w:t xml:space="preserve"> </w:t>
      </w:r>
      <w:r w:rsidRPr="00C2683F">
        <w:rPr>
          <w:rFonts w:asciiTheme="minorHAnsi" w:hAnsiTheme="minorHAnsi" w:cstheme="minorHAnsi"/>
          <w:b/>
          <w:bCs/>
          <w:sz w:val="22"/>
          <w:szCs w:val="22"/>
          <w:lang w:val="en-GB" w:eastAsia="cs-CZ"/>
        </w:rPr>
        <w:t xml:space="preserve">or observed </w:t>
      </w:r>
      <w:r w:rsidRPr="00C2683F">
        <w:rPr>
          <w:rFonts w:asciiTheme="minorHAnsi" w:hAnsiTheme="minorHAnsi" w:cstheme="minorHAnsi"/>
          <w:b/>
          <w:bCs/>
          <w:sz w:val="22"/>
          <w:szCs w:val="22"/>
          <w:lang w:val="en-GB" w:eastAsia="cs-CZ"/>
        </w:rPr>
        <w:t xml:space="preserve">by the student during </w:t>
      </w:r>
      <w:r w:rsidRPr="00C2683F">
        <w:rPr>
          <w:rFonts w:asciiTheme="minorHAnsi" w:hAnsiTheme="minorHAnsi" w:cstheme="minorHAnsi"/>
          <w:b/>
          <w:bCs/>
          <w:sz w:val="22"/>
          <w:szCs w:val="22"/>
          <w:lang w:val="en-GB" w:eastAsia="cs-CZ"/>
        </w:rPr>
        <w:t xml:space="preserve">the </w:t>
      </w:r>
      <w:r w:rsidRPr="00C2683F">
        <w:rPr>
          <w:rFonts w:asciiTheme="minorHAnsi" w:hAnsiTheme="minorHAnsi" w:cstheme="minorHAnsi"/>
          <w:b/>
          <w:bCs/>
          <w:sz w:val="22"/>
          <w:szCs w:val="22"/>
          <w:lang w:val="en-GB" w:eastAsia="cs-CZ"/>
        </w:rPr>
        <w:t>pre-graduate practice (to be filled out by the student):</w:t>
      </w:r>
    </w:p>
    <w:p w14:paraId="0AC1BE42" w14:textId="78EA8171" w:rsidR="00BE59AD" w:rsidRPr="00C2683F" w:rsidRDefault="00BE59AD" w:rsidP="00AB7D10">
      <w:pPr>
        <w:tabs>
          <w:tab w:val="left" w:pos="7230"/>
        </w:tabs>
        <w:rPr>
          <w:rFonts w:asciiTheme="minorHAnsi" w:hAnsiTheme="minorHAnsi" w:cstheme="minorHAnsi"/>
          <w:b/>
          <w:bCs/>
          <w:i/>
          <w:sz w:val="22"/>
          <w:szCs w:val="22"/>
          <w:lang w:val="en-GB"/>
        </w:rPr>
      </w:pPr>
      <w:r w:rsidRPr="00C2683F">
        <w:rPr>
          <w:rFonts w:asciiTheme="minorHAnsi" w:hAnsiTheme="minorHAnsi" w:cstheme="minorHAnsi"/>
          <w:b/>
          <w:i/>
          <w:sz w:val="22"/>
          <w:szCs w:val="22"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179"/>
        <w:gridCol w:w="989"/>
        <w:gridCol w:w="1074"/>
      </w:tblGrid>
      <w:tr w:rsidR="00C469FC" w:rsidRPr="00C2683F" w14:paraId="7531456A" w14:textId="77777777" w:rsidTr="00C2683F">
        <w:trPr>
          <w:trHeight w:val="300"/>
        </w:trPr>
        <w:tc>
          <w:tcPr>
            <w:tcW w:w="4531" w:type="dxa"/>
            <w:noWrap/>
            <w:hideMark/>
          </w:tcPr>
          <w:p w14:paraId="45AC9CA1" w14:textId="2A8A606F" w:rsidR="00C469FC" w:rsidRPr="00C2683F" w:rsidRDefault="00C469FC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333" w:type="dxa"/>
            <w:noWrap/>
            <w:hideMark/>
          </w:tcPr>
          <w:p w14:paraId="0A019E3D" w14:textId="27FE2384" w:rsidR="00C469FC" w:rsidRPr="00C2683F" w:rsidRDefault="00C2683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268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performed</w:t>
            </w:r>
          </w:p>
        </w:tc>
        <w:tc>
          <w:tcPr>
            <w:tcW w:w="989" w:type="dxa"/>
            <w:noWrap/>
            <w:hideMark/>
          </w:tcPr>
          <w:p w14:paraId="7B204427" w14:textId="03ED4DEA" w:rsidR="00C469FC" w:rsidRPr="00C2683F" w:rsidRDefault="00C2683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268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assisted</w:t>
            </w:r>
          </w:p>
        </w:tc>
        <w:tc>
          <w:tcPr>
            <w:tcW w:w="1050" w:type="dxa"/>
          </w:tcPr>
          <w:p w14:paraId="1FE37CA3" w14:textId="43E46444" w:rsidR="00C469FC" w:rsidRPr="00C2683F" w:rsidRDefault="00C2683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268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Observed </w:t>
            </w:r>
          </w:p>
        </w:tc>
      </w:tr>
      <w:tr w:rsidR="00C469FC" w:rsidRPr="00C2683F" w14:paraId="0C1AFA0A" w14:textId="77777777" w:rsidTr="00C2683F">
        <w:trPr>
          <w:trHeight w:val="300"/>
        </w:trPr>
        <w:tc>
          <w:tcPr>
            <w:tcW w:w="4531" w:type="dxa"/>
            <w:noWrap/>
            <w:hideMark/>
          </w:tcPr>
          <w:p w14:paraId="4A9207BD" w14:textId="17F715E5" w:rsidR="00C2683F" w:rsidRPr="00C2683F" w:rsidRDefault="00C2683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268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Patient admission and discharge</w:t>
            </w:r>
          </w:p>
          <w:p w14:paraId="7E40E94B" w14:textId="7D0FA238" w:rsidR="00C469FC" w:rsidRPr="00C2683F" w:rsidRDefault="00C469F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33" w:type="dxa"/>
            <w:noWrap/>
            <w:hideMark/>
          </w:tcPr>
          <w:p w14:paraId="1B42D0C5" w14:textId="77777777" w:rsidR="00C469FC" w:rsidRPr="00C2683F" w:rsidRDefault="00C469F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268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 </w:t>
            </w:r>
          </w:p>
        </w:tc>
        <w:tc>
          <w:tcPr>
            <w:tcW w:w="989" w:type="dxa"/>
            <w:noWrap/>
            <w:hideMark/>
          </w:tcPr>
          <w:p w14:paraId="6D4FC60B" w14:textId="77777777" w:rsidR="00C469FC" w:rsidRPr="00C2683F" w:rsidRDefault="00C469F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268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 </w:t>
            </w:r>
          </w:p>
        </w:tc>
        <w:tc>
          <w:tcPr>
            <w:tcW w:w="1050" w:type="dxa"/>
          </w:tcPr>
          <w:p w14:paraId="286D81D8" w14:textId="77777777" w:rsidR="00C469FC" w:rsidRPr="00C2683F" w:rsidRDefault="00C469F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469FC" w:rsidRPr="00C2683F" w14:paraId="12D4E95E" w14:textId="77777777" w:rsidTr="00C2683F">
        <w:trPr>
          <w:trHeight w:val="300"/>
        </w:trPr>
        <w:tc>
          <w:tcPr>
            <w:tcW w:w="4531" w:type="dxa"/>
            <w:noWrap/>
            <w:hideMark/>
          </w:tcPr>
          <w:p w14:paraId="01F6F873" w14:textId="0C206646" w:rsidR="00C469FC" w:rsidRPr="00C2683F" w:rsidRDefault="00C2683F" w:rsidP="00065C0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268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Preparation of a patient for surgery</w:t>
            </w:r>
          </w:p>
        </w:tc>
        <w:tc>
          <w:tcPr>
            <w:tcW w:w="333" w:type="dxa"/>
            <w:noWrap/>
            <w:hideMark/>
          </w:tcPr>
          <w:p w14:paraId="7AA60AB2" w14:textId="77777777" w:rsidR="00C469FC" w:rsidRPr="00C2683F" w:rsidRDefault="00C469F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268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 </w:t>
            </w:r>
          </w:p>
        </w:tc>
        <w:tc>
          <w:tcPr>
            <w:tcW w:w="989" w:type="dxa"/>
            <w:noWrap/>
            <w:hideMark/>
          </w:tcPr>
          <w:p w14:paraId="4EF55457" w14:textId="77777777" w:rsidR="00C469FC" w:rsidRPr="00C2683F" w:rsidRDefault="00C469F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268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 </w:t>
            </w:r>
          </w:p>
        </w:tc>
        <w:tc>
          <w:tcPr>
            <w:tcW w:w="1050" w:type="dxa"/>
          </w:tcPr>
          <w:p w14:paraId="34B159F5" w14:textId="77777777" w:rsidR="00C469FC" w:rsidRPr="00C2683F" w:rsidRDefault="00C469F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469FC" w:rsidRPr="00C2683F" w14:paraId="00D5A695" w14:textId="77777777" w:rsidTr="00C2683F">
        <w:trPr>
          <w:trHeight w:val="300"/>
        </w:trPr>
        <w:tc>
          <w:tcPr>
            <w:tcW w:w="4531" w:type="dxa"/>
            <w:noWrap/>
            <w:hideMark/>
          </w:tcPr>
          <w:p w14:paraId="0D097B11" w14:textId="20F14ACA" w:rsidR="00C469FC" w:rsidRPr="00C2683F" w:rsidRDefault="00C2683F" w:rsidP="004246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268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Laparoscopic procedure</w:t>
            </w:r>
          </w:p>
        </w:tc>
        <w:tc>
          <w:tcPr>
            <w:tcW w:w="333" w:type="dxa"/>
            <w:noWrap/>
            <w:hideMark/>
          </w:tcPr>
          <w:p w14:paraId="3FC2EC54" w14:textId="77777777" w:rsidR="00C469FC" w:rsidRPr="00C2683F" w:rsidRDefault="00C469F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268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 </w:t>
            </w:r>
          </w:p>
        </w:tc>
        <w:tc>
          <w:tcPr>
            <w:tcW w:w="989" w:type="dxa"/>
            <w:noWrap/>
            <w:hideMark/>
          </w:tcPr>
          <w:p w14:paraId="33F1325A" w14:textId="77777777" w:rsidR="00C469FC" w:rsidRPr="00C2683F" w:rsidRDefault="00C469F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268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 </w:t>
            </w:r>
          </w:p>
        </w:tc>
        <w:tc>
          <w:tcPr>
            <w:tcW w:w="1050" w:type="dxa"/>
          </w:tcPr>
          <w:p w14:paraId="47256662" w14:textId="77777777" w:rsidR="00C469FC" w:rsidRPr="00C2683F" w:rsidRDefault="00C469F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469FC" w:rsidRPr="00C2683F" w14:paraId="5E05FE00" w14:textId="77777777" w:rsidTr="00C2683F">
        <w:trPr>
          <w:trHeight w:val="300"/>
        </w:trPr>
        <w:tc>
          <w:tcPr>
            <w:tcW w:w="4531" w:type="dxa"/>
            <w:noWrap/>
            <w:hideMark/>
          </w:tcPr>
          <w:p w14:paraId="1F64419A" w14:textId="4098917B" w:rsidR="00C469FC" w:rsidRPr="00C2683F" w:rsidRDefault="00C2683F" w:rsidP="004246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268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Open procedure</w:t>
            </w:r>
          </w:p>
        </w:tc>
        <w:tc>
          <w:tcPr>
            <w:tcW w:w="333" w:type="dxa"/>
            <w:noWrap/>
            <w:hideMark/>
          </w:tcPr>
          <w:p w14:paraId="64356F82" w14:textId="77777777" w:rsidR="00C469FC" w:rsidRPr="00C2683F" w:rsidRDefault="00C469F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268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 </w:t>
            </w:r>
          </w:p>
        </w:tc>
        <w:tc>
          <w:tcPr>
            <w:tcW w:w="989" w:type="dxa"/>
            <w:noWrap/>
            <w:hideMark/>
          </w:tcPr>
          <w:p w14:paraId="7103CD44" w14:textId="77777777" w:rsidR="00C469FC" w:rsidRPr="00C2683F" w:rsidRDefault="00C469F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268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 </w:t>
            </w:r>
          </w:p>
        </w:tc>
        <w:tc>
          <w:tcPr>
            <w:tcW w:w="1050" w:type="dxa"/>
          </w:tcPr>
          <w:p w14:paraId="39E6959A" w14:textId="77777777" w:rsidR="00C469FC" w:rsidRPr="00C2683F" w:rsidRDefault="00C469F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469FC" w:rsidRPr="00C2683F" w14:paraId="17F6B60C" w14:textId="77777777" w:rsidTr="00C2683F">
        <w:trPr>
          <w:trHeight w:val="300"/>
        </w:trPr>
        <w:tc>
          <w:tcPr>
            <w:tcW w:w="4531" w:type="dxa"/>
            <w:noWrap/>
            <w:hideMark/>
          </w:tcPr>
          <w:p w14:paraId="753E93DA" w14:textId="35819524" w:rsidR="00C2683F" w:rsidRPr="00C2683F" w:rsidRDefault="00C2683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268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Examination of the acute abdomen</w:t>
            </w:r>
          </w:p>
          <w:p w14:paraId="26EE23AA" w14:textId="1E1060B7" w:rsidR="00C469FC" w:rsidRPr="00C2683F" w:rsidRDefault="00C469F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33" w:type="dxa"/>
            <w:noWrap/>
            <w:hideMark/>
          </w:tcPr>
          <w:p w14:paraId="18DAE62F" w14:textId="77777777" w:rsidR="00C469FC" w:rsidRPr="00C2683F" w:rsidRDefault="00C469F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268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 </w:t>
            </w:r>
          </w:p>
        </w:tc>
        <w:tc>
          <w:tcPr>
            <w:tcW w:w="989" w:type="dxa"/>
            <w:noWrap/>
            <w:hideMark/>
          </w:tcPr>
          <w:p w14:paraId="20BD601C" w14:textId="77777777" w:rsidR="00C469FC" w:rsidRPr="00C2683F" w:rsidRDefault="00C469F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268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 </w:t>
            </w:r>
          </w:p>
        </w:tc>
        <w:tc>
          <w:tcPr>
            <w:tcW w:w="1050" w:type="dxa"/>
          </w:tcPr>
          <w:p w14:paraId="1C1CCD25" w14:textId="77777777" w:rsidR="00C469FC" w:rsidRPr="00C2683F" w:rsidRDefault="00C469F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469FC" w:rsidRPr="00C2683F" w14:paraId="3DED1A12" w14:textId="77777777" w:rsidTr="00C2683F">
        <w:trPr>
          <w:trHeight w:val="300"/>
        </w:trPr>
        <w:tc>
          <w:tcPr>
            <w:tcW w:w="4531" w:type="dxa"/>
            <w:noWrap/>
            <w:hideMark/>
          </w:tcPr>
          <w:p w14:paraId="7E4DB158" w14:textId="432EE8C9" w:rsidR="00C2683F" w:rsidRPr="00C2683F" w:rsidRDefault="00C2683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268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Urinary bladder catheterisation</w:t>
            </w:r>
          </w:p>
          <w:p w14:paraId="446A2A55" w14:textId="02735855" w:rsidR="00C469FC" w:rsidRPr="00C2683F" w:rsidRDefault="00C469F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33" w:type="dxa"/>
            <w:noWrap/>
            <w:hideMark/>
          </w:tcPr>
          <w:p w14:paraId="37E6E59B" w14:textId="77777777" w:rsidR="00C469FC" w:rsidRPr="00C2683F" w:rsidRDefault="00C469F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268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 </w:t>
            </w:r>
          </w:p>
        </w:tc>
        <w:tc>
          <w:tcPr>
            <w:tcW w:w="989" w:type="dxa"/>
            <w:noWrap/>
            <w:hideMark/>
          </w:tcPr>
          <w:p w14:paraId="30034646" w14:textId="77777777" w:rsidR="00C469FC" w:rsidRPr="00C2683F" w:rsidRDefault="00C469F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268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 </w:t>
            </w:r>
          </w:p>
        </w:tc>
        <w:tc>
          <w:tcPr>
            <w:tcW w:w="1050" w:type="dxa"/>
          </w:tcPr>
          <w:p w14:paraId="08ABB28A" w14:textId="77777777" w:rsidR="00C469FC" w:rsidRPr="00C2683F" w:rsidRDefault="00C469F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B7D10" w:rsidRPr="00C2683F" w14:paraId="3E15E48D" w14:textId="77777777" w:rsidTr="00C2683F">
        <w:trPr>
          <w:trHeight w:val="300"/>
        </w:trPr>
        <w:tc>
          <w:tcPr>
            <w:tcW w:w="4531" w:type="dxa"/>
            <w:noWrap/>
          </w:tcPr>
          <w:p w14:paraId="1703C5B7" w14:textId="55FEF61D" w:rsidR="00AB7D10" w:rsidRPr="00C2683F" w:rsidRDefault="00C2683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268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Insertion of peripheral venous cannula</w:t>
            </w:r>
          </w:p>
        </w:tc>
        <w:tc>
          <w:tcPr>
            <w:tcW w:w="333" w:type="dxa"/>
            <w:noWrap/>
          </w:tcPr>
          <w:p w14:paraId="06C4B575" w14:textId="77777777" w:rsidR="00AB7D10" w:rsidRPr="00C2683F" w:rsidRDefault="00AB7D1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89" w:type="dxa"/>
            <w:noWrap/>
          </w:tcPr>
          <w:p w14:paraId="4371F0EB" w14:textId="77777777" w:rsidR="00AB7D10" w:rsidRPr="00C2683F" w:rsidRDefault="00AB7D1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50" w:type="dxa"/>
          </w:tcPr>
          <w:p w14:paraId="05342FAE" w14:textId="77777777" w:rsidR="00AB7D10" w:rsidRPr="00C2683F" w:rsidRDefault="00AB7D1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469FC" w:rsidRPr="00C2683F" w14:paraId="5B76B55E" w14:textId="77777777" w:rsidTr="00C2683F">
        <w:trPr>
          <w:trHeight w:val="300"/>
        </w:trPr>
        <w:tc>
          <w:tcPr>
            <w:tcW w:w="4531" w:type="dxa"/>
            <w:noWrap/>
            <w:hideMark/>
          </w:tcPr>
          <w:p w14:paraId="27001203" w14:textId="1404304B" w:rsidR="00C2683F" w:rsidRPr="00C2683F" w:rsidRDefault="00C2683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268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Simple suture of a wound</w:t>
            </w:r>
          </w:p>
          <w:p w14:paraId="4C0DF862" w14:textId="4EB43A66" w:rsidR="00C469FC" w:rsidRPr="00C2683F" w:rsidRDefault="00C469F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33" w:type="dxa"/>
            <w:noWrap/>
            <w:hideMark/>
          </w:tcPr>
          <w:p w14:paraId="4EFEAB41" w14:textId="77777777" w:rsidR="00C469FC" w:rsidRPr="00C2683F" w:rsidRDefault="00C469F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268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 </w:t>
            </w:r>
          </w:p>
        </w:tc>
        <w:tc>
          <w:tcPr>
            <w:tcW w:w="989" w:type="dxa"/>
            <w:noWrap/>
            <w:hideMark/>
          </w:tcPr>
          <w:p w14:paraId="1AFCCCC9" w14:textId="77777777" w:rsidR="00C469FC" w:rsidRPr="00C2683F" w:rsidRDefault="00C469F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268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 </w:t>
            </w:r>
          </w:p>
        </w:tc>
        <w:tc>
          <w:tcPr>
            <w:tcW w:w="1050" w:type="dxa"/>
          </w:tcPr>
          <w:p w14:paraId="6F48EB45" w14:textId="77777777" w:rsidR="00C469FC" w:rsidRPr="00C2683F" w:rsidRDefault="00C469F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2902A8" w:rsidRPr="00C2683F" w14:paraId="1E68C708" w14:textId="77777777" w:rsidTr="00C2683F">
        <w:trPr>
          <w:trHeight w:val="300"/>
        </w:trPr>
        <w:tc>
          <w:tcPr>
            <w:tcW w:w="4531" w:type="dxa"/>
            <w:noWrap/>
          </w:tcPr>
          <w:p w14:paraId="7418C85D" w14:textId="55D48BAB" w:rsidR="002902A8" w:rsidRPr="00C2683F" w:rsidRDefault="00C2683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268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Treatment of a complicated wound</w:t>
            </w:r>
          </w:p>
        </w:tc>
        <w:tc>
          <w:tcPr>
            <w:tcW w:w="333" w:type="dxa"/>
            <w:noWrap/>
          </w:tcPr>
          <w:p w14:paraId="75CB833B" w14:textId="77777777" w:rsidR="002902A8" w:rsidRPr="00C2683F" w:rsidRDefault="002902A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89" w:type="dxa"/>
            <w:noWrap/>
          </w:tcPr>
          <w:p w14:paraId="1B765A8F" w14:textId="77777777" w:rsidR="002902A8" w:rsidRPr="00C2683F" w:rsidRDefault="002902A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50" w:type="dxa"/>
          </w:tcPr>
          <w:p w14:paraId="267CD79F" w14:textId="77777777" w:rsidR="002902A8" w:rsidRPr="00C2683F" w:rsidRDefault="002902A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2902A8" w:rsidRPr="00C2683F" w14:paraId="79F74689" w14:textId="77777777" w:rsidTr="00C2683F">
        <w:trPr>
          <w:trHeight w:val="300"/>
        </w:trPr>
        <w:tc>
          <w:tcPr>
            <w:tcW w:w="4531" w:type="dxa"/>
            <w:noWrap/>
          </w:tcPr>
          <w:p w14:paraId="34A83056" w14:textId="6D97062B" w:rsidR="002902A8" w:rsidRPr="00C2683F" w:rsidRDefault="00C2683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268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Removal of an abdominal drain</w:t>
            </w:r>
          </w:p>
        </w:tc>
        <w:tc>
          <w:tcPr>
            <w:tcW w:w="333" w:type="dxa"/>
            <w:noWrap/>
          </w:tcPr>
          <w:p w14:paraId="33531016" w14:textId="77777777" w:rsidR="002902A8" w:rsidRPr="00C2683F" w:rsidRDefault="002902A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89" w:type="dxa"/>
            <w:noWrap/>
          </w:tcPr>
          <w:p w14:paraId="149CE25A" w14:textId="77777777" w:rsidR="002902A8" w:rsidRPr="00C2683F" w:rsidRDefault="002902A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50" w:type="dxa"/>
          </w:tcPr>
          <w:p w14:paraId="61A45FAC" w14:textId="77777777" w:rsidR="002902A8" w:rsidRPr="00C2683F" w:rsidRDefault="002902A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2902A8" w:rsidRPr="00C2683F" w14:paraId="4647329D" w14:textId="77777777" w:rsidTr="00C2683F">
        <w:trPr>
          <w:trHeight w:val="300"/>
        </w:trPr>
        <w:tc>
          <w:tcPr>
            <w:tcW w:w="4531" w:type="dxa"/>
            <w:noWrap/>
          </w:tcPr>
          <w:p w14:paraId="1E59FC0B" w14:textId="520038FC" w:rsidR="002902A8" w:rsidRPr="00C2683F" w:rsidRDefault="00C2683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268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Insertion of a nasogastric tube</w:t>
            </w:r>
          </w:p>
        </w:tc>
        <w:tc>
          <w:tcPr>
            <w:tcW w:w="333" w:type="dxa"/>
            <w:noWrap/>
          </w:tcPr>
          <w:p w14:paraId="7D26F8A6" w14:textId="77777777" w:rsidR="002902A8" w:rsidRPr="00C2683F" w:rsidRDefault="002902A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89" w:type="dxa"/>
            <w:noWrap/>
          </w:tcPr>
          <w:p w14:paraId="5B1E0385" w14:textId="77777777" w:rsidR="002902A8" w:rsidRPr="00C2683F" w:rsidRDefault="002902A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50" w:type="dxa"/>
          </w:tcPr>
          <w:p w14:paraId="2979F20A" w14:textId="77777777" w:rsidR="002902A8" w:rsidRPr="00C2683F" w:rsidRDefault="002902A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65C04" w:rsidRPr="00C2683F" w14:paraId="6FA09828" w14:textId="77777777" w:rsidTr="00C2683F">
        <w:trPr>
          <w:trHeight w:val="300"/>
        </w:trPr>
        <w:tc>
          <w:tcPr>
            <w:tcW w:w="4531" w:type="dxa"/>
            <w:noWrap/>
            <w:hideMark/>
          </w:tcPr>
          <w:p w14:paraId="6DC8FE33" w14:textId="31348BF4" w:rsidR="00C2683F" w:rsidRPr="00C2683F" w:rsidRDefault="00C2683F" w:rsidP="007357B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268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Stoma care</w:t>
            </w:r>
          </w:p>
          <w:p w14:paraId="3C3B0C4F" w14:textId="17150BB1" w:rsidR="00065C04" w:rsidRPr="00C2683F" w:rsidRDefault="00065C04" w:rsidP="007357B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33" w:type="dxa"/>
            <w:noWrap/>
            <w:hideMark/>
          </w:tcPr>
          <w:p w14:paraId="405411A2" w14:textId="77777777" w:rsidR="00065C04" w:rsidRPr="00C2683F" w:rsidRDefault="00065C0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268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 </w:t>
            </w:r>
          </w:p>
        </w:tc>
        <w:tc>
          <w:tcPr>
            <w:tcW w:w="989" w:type="dxa"/>
            <w:noWrap/>
            <w:hideMark/>
          </w:tcPr>
          <w:p w14:paraId="74355302" w14:textId="77777777" w:rsidR="00065C04" w:rsidRPr="00C2683F" w:rsidRDefault="00065C0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268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 </w:t>
            </w:r>
          </w:p>
        </w:tc>
        <w:tc>
          <w:tcPr>
            <w:tcW w:w="1050" w:type="dxa"/>
          </w:tcPr>
          <w:p w14:paraId="3CBE67CB" w14:textId="77777777" w:rsidR="00065C04" w:rsidRPr="00C2683F" w:rsidRDefault="00065C0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65C04" w:rsidRPr="00C2683F" w14:paraId="0ECECE6A" w14:textId="77777777" w:rsidTr="00C2683F">
        <w:trPr>
          <w:trHeight w:val="300"/>
        </w:trPr>
        <w:tc>
          <w:tcPr>
            <w:tcW w:w="4531" w:type="dxa"/>
            <w:noWrap/>
            <w:hideMark/>
          </w:tcPr>
          <w:p w14:paraId="3151867A" w14:textId="5704E89B" w:rsidR="00C2683F" w:rsidRPr="00C2683F" w:rsidRDefault="00C2683F" w:rsidP="007357B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268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Participation in a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multidisciplinary</w:t>
            </w:r>
            <w:r w:rsidRPr="00C268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meeting</w:t>
            </w:r>
          </w:p>
          <w:p w14:paraId="7EFA2652" w14:textId="7E40CD68" w:rsidR="00065C04" w:rsidRPr="00C2683F" w:rsidRDefault="00065C04" w:rsidP="007357B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33" w:type="dxa"/>
            <w:noWrap/>
            <w:hideMark/>
          </w:tcPr>
          <w:p w14:paraId="5D9D184A" w14:textId="77777777" w:rsidR="00065C04" w:rsidRPr="00C2683F" w:rsidRDefault="00065C0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268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 </w:t>
            </w:r>
          </w:p>
        </w:tc>
        <w:tc>
          <w:tcPr>
            <w:tcW w:w="989" w:type="dxa"/>
            <w:noWrap/>
            <w:hideMark/>
          </w:tcPr>
          <w:p w14:paraId="6EB9BC80" w14:textId="77777777" w:rsidR="00065C04" w:rsidRPr="00C2683F" w:rsidRDefault="00065C0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268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 </w:t>
            </w:r>
          </w:p>
        </w:tc>
        <w:tc>
          <w:tcPr>
            <w:tcW w:w="1050" w:type="dxa"/>
          </w:tcPr>
          <w:p w14:paraId="668170BC" w14:textId="77777777" w:rsidR="00065C04" w:rsidRPr="00C2683F" w:rsidRDefault="00065C0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65C04" w:rsidRPr="00C2683F" w14:paraId="30B2F518" w14:textId="77777777" w:rsidTr="00C2683F">
        <w:trPr>
          <w:trHeight w:val="300"/>
        </w:trPr>
        <w:tc>
          <w:tcPr>
            <w:tcW w:w="4531" w:type="dxa"/>
            <w:noWrap/>
            <w:hideMark/>
          </w:tcPr>
          <w:p w14:paraId="73DE162B" w14:textId="06BD2306" w:rsidR="00C2683F" w:rsidRPr="00C2683F" w:rsidRDefault="00C2683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268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Participation in a surgical – radiological meeting </w:t>
            </w:r>
          </w:p>
          <w:p w14:paraId="2ED1847D" w14:textId="20F55168" w:rsidR="00065C04" w:rsidRPr="00C2683F" w:rsidRDefault="00065C0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33" w:type="dxa"/>
            <w:noWrap/>
            <w:hideMark/>
          </w:tcPr>
          <w:p w14:paraId="36D469EE" w14:textId="77777777" w:rsidR="00065C04" w:rsidRPr="00C2683F" w:rsidRDefault="00065C0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268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 </w:t>
            </w:r>
          </w:p>
        </w:tc>
        <w:tc>
          <w:tcPr>
            <w:tcW w:w="989" w:type="dxa"/>
            <w:noWrap/>
            <w:hideMark/>
          </w:tcPr>
          <w:p w14:paraId="0DF0A3FC" w14:textId="77777777" w:rsidR="00065C04" w:rsidRPr="00C2683F" w:rsidRDefault="00065C0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268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 </w:t>
            </w:r>
          </w:p>
        </w:tc>
        <w:tc>
          <w:tcPr>
            <w:tcW w:w="1050" w:type="dxa"/>
          </w:tcPr>
          <w:p w14:paraId="63CFA9D3" w14:textId="77777777" w:rsidR="00065C04" w:rsidRPr="00C2683F" w:rsidRDefault="00065C0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5C7173B5" w14:textId="77777777" w:rsidR="00C92D3D" w:rsidRPr="00C2683F" w:rsidRDefault="00C92D3D">
      <w:pPr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0C76AEF0" w14:textId="725C5D0B" w:rsidR="00F865E1" w:rsidRPr="00C2683F" w:rsidRDefault="00C2683F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C2683F">
        <w:rPr>
          <w:rFonts w:asciiTheme="minorHAnsi" w:hAnsiTheme="minorHAnsi" w:cstheme="minorHAnsi"/>
          <w:b/>
          <w:sz w:val="22"/>
          <w:szCs w:val="22"/>
          <w:lang w:val="en-GB"/>
        </w:rPr>
        <w:t xml:space="preserve">Concise </w:t>
      </w:r>
      <w:r w:rsidRPr="00C2683F">
        <w:rPr>
          <w:rFonts w:asciiTheme="minorHAnsi" w:hAnsiTheme="minorHAnsi" w:cstheme="minorHAnsi"/>
          <w:b/>
          <w:sz w:val="22"/>
          <w:szCs w:val="22"/>
          <w:lang w:val="en-GB"/>
        </w:rPr>
        <w:t>description</w:t>
      </w:r>
      <w:r w:rsidRPr="00C2683F">
        <w:rPr>
          <w:rFonts w:asciiTheme="minorHAnsi" w:hAnsiTheme="minorHAnsi" w:cstheme="minorHAnsi"/>
          <w:b/>
          <w:sz w:val="22"/>
          <w:szCs w:val="22"/>
          <w:lang w:val="en-GB"/>
        </w:rPr>
        <w:t xml:space="preserve"> of specific procedures for these diagnoses (to be filled out by the student):</w:t>
      </w:r>
    </w:p>
    <w:p w14:paraId="475304AF" w14:textId="77777777" w:rsidR="00AB7D10" w:rsidRPr="00C2683F" w:rsidRDefault="00AB7D10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7905"/>
      </w:tblGrid>
      <w:tr w:rsidR="007E28D7" w:rsidRPr="00C2683F" w14:paraId="2E3F7A35" w14:textId="77777777" w:rsidTr="00DB6AC6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D5CD" w14:textId="3E217B2D" w:rsidR="007E28D7" w:rsidRPr="00C2683F" w:rsidRDefault="00C2683F" w:rsidP="007E28D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 w:rsidRPr="00C2683F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Diagnoses / procedures</w:t>
            </w:r>
          </w:p>
        </w:tc>
        <w:tc>
          <w:tcPr>
            <w:tcW w:w="7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DE2E" w14:textId="1CDE7AC7" w:rsidR="007E28D7" w:rsidRPr="00C2683F" w:rsidRDefault="00C2683F" w:rsidP="007E28D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 w:rsidRPr="00C2683F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Description of Diagnostic – therapeutic procedure </w:t>
            </w:r>
          </w:p>
        </w:tc>
      </w:tr>
      <w:tr w:rsidR="007E28D7" w:rsidRPr="00C2683F" w14:paraId="6F3D4273" w14:textId="77777777" w:rsidTr="00AB7D10">
        <w:trPr>
          <w:trHeight w:val="10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0185" w14:textId="35D1EE09" w:rsidR="007E28D7" w:rsidRPr="00C2683F" w:rsidRDefault="00C2683F" w:rsidP="007E28D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 w:rsidRPr="00C268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Acute</w:t>
            </w:r>
            <w:r w:rsidR="00AB7D10" w:rsidRPr="00C2683F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Pr="00C268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appendicitis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22FC" w14:textId="77777777" w:rsidR="007E28D7" w:rsidRPr="00C2683F" w:rsidRDefault="007E28D7" w:rsidP="007E28D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 w:rsidRPr="00C2683F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  <w:p w14:paraId="7955E4F3" w14:textId="77777777" w:rsidR="0035375C" w:rsidRPr="00C2683F" w:rsidRDefault="0035375C" w:rsidP="007E28D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7E28D7" w:rsidRPr="00C2683F" w14:paraId="4D60069F" w14:textId="77777777" w:rsidTr="00AB7D10">
        <w:trPr>
          <w:trHeight w:val="113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7745" w14:textId="6C61FBD1" w:rsidR="00C2683F" w:rsidRPr="00C2683F" w:rsidRDefault="00C2683F" w:rsidP="007E28D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 w:rsidRPr="00C268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Morning ward round and writing ward wound </w:t>
            </w:r>
            <w:proofErr w:type="gramStart"/>
            <w:r w:rsidRPr="00C268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notes</w:t>
            </w:r>
            <w:proofErr w:type="gramEnd"/>
            <w:r w:rsidRPr="00C268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14:paraId="1C2B1F81" w14:textId="06067EE2" w:rsidR="007E28D7" w:rsidRPr="00C2683F" w:rsidRDefault="007E28D7" w:rsidP="007E28D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56BB" w14:textId="77777777" w:rsidR="007E28D7" w:rsidRPr="00C2683F" w:rsidRDefault="007E28D7" w:rsidP="007E28D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 w:rsidRPr="00C2683F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7E28D7" w:rsidRPr="00C2683F" w14:paraId="4765B1D0" w14:textId="77777777" w:rsidTr="0048730B">
        <w:trPr>
          <w:trHeight w:val="10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C3EF" w14:textId="36948CD7" w:rsidR="00C2683F" w:rsidRPr="00C2683F" w:rsidRDefault="00C2683F" w:rsidP="00C2683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 w:rsidRPr="00C268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Postoperative care of </w:t>
            </w:r>
            <w:proofErr w:type="spellStart"/>
            <w:r w:rsidRPr="00C268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surgerical</w:t>
            </w:r>
            <w:proofErr w:type="spellEnd"/>
            <w:r w:rsidRPr="00C268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C268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wound,</w:t>
            </w:r>
            <w:proofErr w:type="gramEnd"/>
            <w:r w:rsidRPr="00C268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removal of sutures </w:t>
            </w:r>
          </w:p>
          <w:p w14:paraId="77EACE8F" w14:textId="7C401072" w:rsidR="007E28D7" w:rsidRPr="00C2683F" w:rsidRDefault="007E28D7" w:rsidP="00065C0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4B20" w14:textId="77777777" w:rsidR="007E28D7" w:rsidRPr="00C2683F" w:rsidRDefault="007E28D7" w:rsidP="007E28D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 w:rsidRPr="00C2683F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7E28D7" w:rsidRPr="00C2683F" w14:paraId="0238E0DC" w14:textId="77777777" w:rsidTr="00AB7D10">
        <w:trPr>
          <w:trHeight w:val="111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FCC2" w14:textId="521CA26E" w:rsidR="00C2683F" w:rsidRPr="00C2683F" w:rsidRDefault="00C2683F" w:rsidP="00065C0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 w:rsidRPr="00C268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Inguinal hernia repair / cholecystectomy </w:t>
            </w:r>
          </w:p>
          <w:p w14:paraId="23635254" w14:textId="6E013D16" w:rsidR="007E28D7" w:rsidRPr="00C2683F" w:rsidRDefault="007E28D7" w:rsidP="00065C0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2B38" w14:textId="77777777" w:rsidR="007E28D7" w:rsidRPr="00C2683F" w:rsidRDefault="007E28D7" w:rsidP="007E28D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 w:rsidRPr="00C2683F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</w:tbl>
    <w:p w14:paraId="1C512E6C" w14:textId="77777777" w:rsidR="007E3FF4" w:rsidRPr="00C2683F" w:rsidRDefault="007E3FF4">
      <w:pPr>
        <w:pStyle w:val="Heading1"/>
        <w:jc w:val="left"/>
        <w:rPr>
          <w:rFonts w:asciiTheme="minorHAnsi" w:hAnsiTheme="minorHAnsi" w:cstheme="minorHAnsi"/>
          <w:b/>
          <w:bCs w:val="0"/>
          <w:sz w:val="22"/>
          <w:szCs w:val="22"/>
          <w:lang w:val="en-GB"/>
        </w:rPr>
      </w:pPr>
    </w:p>
    <w:p w14:paraId="716EB674" w14:textId="77777777" w:rsidR="00BE59AD" w:rsidRPr="00C2683F" w:rsidRDefault="00BE59AD">
      <w:pPr>
        <w:jc w:val="center"/>
        <w:rPr>
          <w:rFonts w:asciiTheme="minorHAnsi" w:hAnsiTheme="minorHAnsi" w:cstheme="minorHAnsi"/>
          <w:sz w:val="22"/>
          <w:szCs w:val="22"/>
          <w:lang w:val="en-GB"/>
        </w:rPr>
      </w:pPr>
    </w:p>
    <w:p w14:paraId="3F5A7C72" w14:textId="4E6DE9CF" w:rsidR="00BE59AD" w:rsidRPr="00C2683F" w:rsidRDefault="00C2683F">
      <w:pPr>
        <w:pStyle w:val="Heading8"/>
        <w:tabs>
          <w:tab w:val="clear" w:pos="4536"/>
          <w:tab w:val="clear" w:pos="7371"/>
          <w:tab w:val="left" w:pos="2814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C2683F">
        <w:rPr>
          <w:rFonts w:asciiTheme="minorHAnsi" w:hAnsiTheme="minorHAnsi" w:cstheme="minorHAnsi"/>
          <w:sz w:val="22"/>
          <w:szCs w:val="22"/>
          <w:lang w:val="en-GB"/>
        </w:rPr>
        <w:t>Location of internship</w:t>
      </w:r>
      <w:r w:rsidR="00BE59AD" w:rsidRPr="00C2683F">
        <w:rPr>
          <w:rFonts w:asciiTheme="minorHAnsi" w:hAnsiTheme="minorHAnsi" w:cstheme="minorHAnsi"/>
          <w:sz w:val="22"/>
          <w:szCs w:val="22"/>
          <w:lang w:val="en-GB"/>
        </w:rPr>
        <w:tab/>
        <w:t>_________________________________________</w:t>
      </w:r>
    </w:p>
    <w:p w14:paraId="0D650872" w14:textId="77777777" w:rsidR="00BE59AD" w:rsidRPr="00C2683F" w:rsidRDefault="00BE59AD">
      <w:pPr>
        <w:tabs>
          <w:tab w:val="left" w:pos="2814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7801A785" w14:textId="187B263A" w:rsidR="00BE59AD" w:rsidRPr="00C2683F" w:rsidRDefault="00C2683F">
      <w:pPr>
        <w:tabs>
          <w:tab w:val="left" w:pos="2814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C2683F">
        <w:rPr>
          <w:rFonts w:asciiTheme="minorHAnsi" w:hAnsiTheme="minorHAnsi" w:cstheme="minorHAnsi"/>
          <w:sz w:val="22"/>
          <w:szCs w:val="22"/>
          <w:lang w:val="en-GB"/>
        </w:rPr>
        <w:t>Professional supervision:</w:t>
      </w:r>
      <w:r w:rsidR="00BE59AD" w:rsidRPr="00C2683F">
        <w:rPr>
          <w:rFonts w:asciiTheme="minorHAnsi" w:hAnsiTheme="minorHAnsi" w:cstheme="minorHAnsi"/>
          <w:sz w:val="22"/>
          <w:szCs w:val="22"/>
          <w:lang w:val="en-GB"/>
        </w:rPr>
        <w:tab/>
        <w:t>_________________________________________</w:t>
      </w:r>
    </w:p>
    <w:p w14:paraId="72849CAA" w14:textId="77777777" w:rsidR="00BE59AD" w:rsidRPr="00C2683F" w:rsidRDefault="00BE59AD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AF5E2C7" w14:textId="77777777" w:rsidR="00BE59AD" w:rsidRPr="00C2683F" w:rsidRDefault="00BE59AD">
      <w:pPr>
        <w:tabs>
          <w:tab w:val="left" w:pos="2814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71237D6F" w14:textId="301CE92E" w:rsidR="00BE59AD" w:rsidRPr="00C2683F" w:rsidRDefault="00BE59AD" w:rsidP="00C2683F">
      <w:pPr>
        <w:tabs>
          <w:tab w:val="left" w:pos="2814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C2683F">
        <w:rPr>
          <w:rFonts w:asciiTheme="minorHAnsi" w:hAnsiTheme="minorHAnsi" w:cstheme="minorHAnsi"/>
          <w:sz w:val="22"/>
          <w:szCs w:val="22"/>
          <w:lang w:val="en-GB"/>
        </w:rPr>
        <w:t>-------------------------------------------------</w:t>
      </w:r>
      <w:r w:rsidRPr="00C2683F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C2683F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C2683F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C2683F">
        <w:rPr>
          <w:rFonts w:asciiTheme="minorHAnsi" w:hAnsiTheme="minorHAnsi" w:cstheme="minorHAnsi"/>
          <w:sz w:val="22"/>
          <w:szCs w:val="22"/>
          <w:lang w:val="en-GB"/>
        </w:rPr>
        <w:tab/>
      </w:r>
      <w:r w:rsidR="00DB73DD" w:rsidRPr="00C2683F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C2683F">
        <w:rPr>
          <w:rFonts w:asciiTheme="minorHAnsi" w:hAnsiTheme="minorHAnsi" w:cstheme="minorHAnsi"/>
          <w:sz w:val="22"/>
          <w:szCs w:val="22"/>
          <w:lang w:val="en-GB"/>
        </w:rPr>
        <w:t>----------------------------------------------</w:t>
      </w:r>
      <w:r w:rsidR="00C2683F" w:rsidRPr="00C2683F">
        <w:rPr>
          <w:rFonts w:asciiTheme="minorHAnsi" w:hAnsiTheme="minorHAnsi" w:cstheme="minorHAnsi"/>
          <w:sz w:val="22"/>
          <w:szCs w:val="22"/>
          <w:lang w:val="en-GB"/>
        </w:rPr>
        <w:t>Department stamp</w:t>
      </w:r>
      <w:r w:rsidRPr="00C2683F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C2683F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C2683F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C2683F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C2683F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C2683F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C2683F">
        <w:rPr>
          <w:rFonts w:asciiTheme="minorHAnsi" w:hAnsiTheme="minorHAnsi" w:cstheme="minorHAnsi"/>
          <w:sz w:val="22"/>
          <w:szCs w:val="22"/>
          <w:lang w:val="en-GB"/>
        </w:rPr>
        <w:tab/>
        <w:t xml:space="preserve">   </w:t>
      </w:r>
      <w:r w:rsidR="00C2683F" w:rsidRPr="00C2683F">
        <w:rPr>
          <w:rFonts w:asciiTheme="minorHAnsi" w:hAnsiTheme="minorHAnsi" w:cstheme="minorHAnsi"/>
          <w:sz w:val="22"/>
          <w:szCs w:val="22"/>
          <w:lang w:val="en-GB"/>
        </w:rPr>
        <w:t>name and stamp of head or deputy</w:t>
      </w:r>
    </w:p>
    <w:sectPr w:rsidR="00BE59AD" w:rsidRPr="00C2683F" w:rsidSect="0048730B">
      <w:type w:val="continuous"/>
      <w:pgSz w:w="11907" w:h="16840" w:code="9"/>
      <w:pgMar w:top="53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03744"/>
    <w:multiLevelType w:val="hybridMultilevel"/>
    <w:tmpl w:val="CB7AC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37467"/>
    <w:multiLevelType w:val="hybridMultilevel"/>
    <w:tmpl w:val="4EAEF82C"/>
    <w:lvl w:ilvl="0" w:tplc="03AE7B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852793">
    <w:abstractNumId w:val="1"/>
  </w:num>
  <w:num w:numId="2" w16cid:durableId="28993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1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1F"/>
    <w:rsid w:val="0005391F"/>
    <w:rsid w:val="00065C04"/>
    <w:rsid w:val="000A46E1"/>
    <w:rsid w:val="001021D5"/>
    <w:rsid w:val="001A2F9D"/>
    <w:rsid w:val="00266D00"/>
    <w:rsid w:val="00285A1C"/>
    <w:rsid w:val="002902A8"/>
    <w:rsid w:val="002C6A0C"/>
    <w:rsid w:val="002F6CE5"/>
    <w:rsid w:val="0035375C"/>
    <w:rsid w:val="00395D0B"/>
    <w:rsid w:val="0040039A"/>
    <w:rsid w:val="004246E4"/>
    <w:rsid w:val="0048730B"/>
    <w:rsid w:val="004C7FE6"/>
    <w:rsid w:val="00547AF1"/>
    <w:rsid w:val="00555E2C"/>
    <w:rsid w:val="00585008"/>
    <w:rsid w:val="005E0DC0"/>
    <w:rsid w:val="00613AE0"/>
    <w:rsid w:val="00677C47"/>
    <w:rsid w:val="00681CFC"/>
    <w:rsid w:val="006B7F33"/>
    <w:rsid w:val="007B6A41"/>
    <w:rsid w:val="007E28D7"/>
    <w:rsid w:val="007E3FF4"/>
    <w:rsid w:val="00874A9E"/>
    <w:rsid w:val="008E2462"/>
    <w:rsid w:val="009021BA"/>
    <w:rsid w:val="009E339B"/>
    <w:rsid w:val="00A13EEC"/>
    <w:rsid w:val="00AB7D10"/>
    <w:rsid w:val="00B13CDC"/>
    <w:rsid w:val="00B70D1F"/>
    <w:rsid w:val="00B91A03"/>
    <w:rsid w:val="00BE34C6"/>
    <w:rsid w:val="00BE59AD"/>
    <w:rsid w:val="00C2683F"/>
    <w:rsid w:val="00C469FC"/>
    <w:rsid w:val="00C55BAE"/>
    <w:rsid w:val="00C563C2"/>
    <w:rsid w:val="00C56637"/>
    <w:rsid w:val="00C92D3D"/>
    <w:rsid w:val="00CF1D8F"/>
    <w:rsid w:val="00DA764D"/>
    <w:rsid w:val="00DB0704"/>
    <w:rsid w:val="00DB6AC6"/>
    <w:rsid w:val="00DB73DD"/>
    <w:rsid w:val="00DC1AAE"/>
    <w:rsid w:val="00E31F5E"/>
    <w:rsid w:val="00E378BF"/>
    <w:rsid w:val="00E825A4"/>
    <w:rsid w:val="00F8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9E7CA9"/>
  <w15:docId w15:val="{8B949DF2-DFB6-4F1A-A5F3-BBD9BB10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683F"/>
    <w:rPr>
      <w:sz w:val="24"/>
      <w:szCs w:val="24"/>
      <w:lang w:val="en-CZ" w:eastAsia="en-GB"/>
    </w:rPr>
  </w:style>
  <w:style w:type="paragraph" w:styleId="Heading1">
    <w:name w:val="heading 1"/>
    <w:basedOn w:val="Normal"/>
    <w:next w:val="Normal"/>
    <w:qFormat/>
    <w:rsid w:val="00E825A4"/>
    <w:pPr>
      <w:keepNext/>
      <w:jc w:val="center"/>
      <w:outlineLvl w:val="0"/>
    </w:pPr>
    <w:rPr>
      <w:bCs/>
      <w:lang w:val="cs-CZ" w:eastAsia="cs-CZ"/>
    </w:rPr>
  </w:style>
  <w:style w:type="paragraph" w:styleId="Heading3">
    <w:name w:val="heading 3"/>
    <w:basedOn w:val="Normal"/>
    <w:next w:val="Normal"/>
    <w:qFormat/>
    <w:rsid w:val="00E825A4"/>
    <w:pPr>
      <w:keepNext/>
      <w:jc w:val="center"/>
      <w:outlineLvl w:val="2"/>
    </w:pPr>
    <w:rPr>
      <w:b/>
      <w:szCs w:val="20"/>
      <w:lang w:val="cs-CZ" w:eastAsia="cs-CZ"/>
    </w:rPr>
  </w:style>
  <w:style w:type="paragraph" w:styleId="Heading8">
    <w:name w:val="heading 8"/>
    <w:basedOn w:val="Normal"/>
    <w:next w:val="Normal"/>
    <w:qFormat/>
    <w:rsid w:val="00E825A4"/>
    <w:pPr>
      <w:keepNext/>
      <w:tabs>
        <w:tab w:val="left" w:pos="4536"/>
        <w:tab w:val="left" w:pos="7371"/>
      </w:tabs>
      <w:outlineLvl w:val="7"/>
    </w:pPr>
    <w:rPr>
      <w:bCs/>
      <w:szCs w:val="20"/>
      <w:lang w:val="cs-CZ" w:eastAsia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C7FE6"/>
    <w:rPr>
      <w:rFonts w:ascii="Segoe UI" w:hAnsi="Segoe UI" w:cs="Segoe UI"/>
      <w:bCs/>
      <w:sz w:val="18"/>
      <w:szCs w:val="18"/>
      <w:lang w:val="cs-CZ" w:eastAsia="cs-CZ"/>
    </w:rPr>
  </w:style>
  <w:style w:type="character" w:customStyle="1" w:styleId="BalloonTextChar">
    <w:name w:val="Balloon Text Char"/>
    <w:link w:val="BalloonText"/>
    <w:rsid w:val="004C7FE6"/>
    <w:rPr>
      <w:rFonts w:ascii="Segoe UI" w:hAnsi="Segoe UI" w:cs="Segoe UI"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A13EEC"/>
    <w:pPr>
      <w:ind w:left="708"/>
    </w:pPr>
    <w:rPr>
      <w:bCs/>
      <w:sz w:val="16"/>
      <w:lang w:val="cs-CZ" w:eastAsia="cs-CZ"/>
    </w:rPr>
  </w:style>
  <w:style w:type="table" w:styleId="TableGrid">
    <w:name w:val="Table Grid"/>
    <w:basedOn w:val="TableNormal"/>
    <w:rsid w:val="007E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0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25285197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9280542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224283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583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1977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0684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9165770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7086656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161629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7182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1343</Characters>
  <Application>Microsoft Office Word</Application>
  <DocSecurity>0</DocSecurity>
  <Lines>89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Náplň předstátnicové praxe</vt:lpstr>
      <vt:lpstr>Náplň předstátnicové praxe</vt:lpstr>
    </vt:vector>
  </TitlesOfParts>
  <Company>FNM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Náplň předstátnicové praxe</dc:title>
  <dc:creator>Jana Vojtková</dc:creator>
  <cp:lastModifiedBy>WHITLEY Adam MUDr.</cp:lastModifiedBy>
  <cp:revision>2</cp:revision>
  <cp:lastPrinted>2023-06-08T09:29:00Z</cp:lastPrinted>
  <dcterms:created xsi:type="dcterms:W3CDTF">2023-07-31T17:46:00Z</dcterms:created>
  <dcterms:modified xsi:type="dcterms:W3CDTF">2023-07-31T17:46:00Z</dcterms:modified>
</cp:coreProperties>
</file>