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C2ED5" w14:textId="77777777" w:rsidR="00A17CCE" w:rsidRPr="000D1107" w:rsidRDefault="00020A4E" w:rsidP="00200E6A">
      <w:pPr>
        <w:spacing w:before="240"/>
        <w:jc w:val="center"/>
        <w:rPr>
          <w:rFonts w:ascii="Times New Roman" w:eastAsia="Times New Roman" w:hAnsi="Times New Roman" w:cs="Times New Roman"/>
          <w:b/>
          <w:sz w:val="72"/>
          <w:szCs w:val="72"/>
        </w:rPr>
      </w:pPr>
      <w:r w:rsidRPr="000D1107">
        <w:rPr>
          <w:rFonts w:ascii="Times New Roman" w:eastAsia="Times New Roman" w:hAnsi="Times New Roman" w:cs="Times New Roman"/>
          <w:b/>
          <w:sz w:val="72"/>
          <w:szCs w:val="72"/>
        </w:rPr>
        <w:t>PREREKVIZITY A KOREKVIZITY</w:t>
      </w:r>
    </w:p>
    <w:p w14:paraId="78557C53" w14:textId="7666A1AD" w:rsidR="00EF4E6E" w:rsidRPr="000D1107" w:rsidRDefault="00EF4E6E" w:rsidP="00EF4E6E">
      <w:pPr>
        <w:spacing w:before="240"/>
        <w:jc w:val="center"/>
        <w:rPr>
          <w:rFonts w:ascii="Times New Roman" w:eastAsia="Times New Roman" w:hAnsi="Times New Roman" w:cs="Times New Roman"/>
          <w:b/>
          <w:color w:val="FF0000"/>
          <w:sz w:val="44"/>
          <w:szCs w:val="44"/>
        </w:rPr>
      </w:pPr>
      <w:r w:rsidRPr="000D1107">
        <w:rPr>
          <w:rFonts w:ascii="Times New Roman" w:eastAsia="Times New Roman" w:hAnsi="Times New Roman" w:cs="Times New Roman"/>
          <w:b/>
          <w:color w:val="FF0000"/>
          <w:sz w:val="44"/>
          <w:szCs w:val="44"/>
        </w:rPr>
        <w:t>studijní program Všeobecné lékařství – starý studijní plán</w:t>
      </w:r>
    </w:p>
    <w:p w14:paraId="028F81C1" w14:textId="6B410C4C" w:rsidR="00EF4E6E" w:rsidRPr="000D1107" w:rsidRDefault="00EF4E6E" w:rsidP="00EF4E6E">
      <w:pPr>
        <w:spacing w:before="240"/>
        <w:jc w:val="center"/>
        <w:rPr>
          <w:b/>
          <w:bCs/>
          <w:sz w:val="32"/>
          <w:szCs w:val="32"/>
        </w:rPr>
      </w:pPr>
      <w:r w:rsidRPr="000D1107">
        <w:rPr>
          <w:b/>
          <w:bCs/>
          <w:sz w:val="32"/>
          <w:szCs w:val="32"/>
        </w:rPr>
        <w:t>(platné pro studenty, kteří nastoupili ke studiu do 30. 9. 2020)</w:t>
      </w:r>
    </w:p>
    <w:p w14:paraId="5671777E" w14:textId="4E96B2C0" w:rsidR="00EF4E6E" w:rsidRPr="000D1107" w:rsidRDefault="00EF4E6E" w:rsidP="00EF4E6E">
      <w:pPr>
        <w:spacing w:before="24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D1107">
        <w:rPr>
          <w:rFonts w:ascii="Times New Roman" w:eastAsia="Times New Roman" w:hAnsi="Times New Roman" w:cs="Times New Roman"/>
          <w:b/>
          <w:sz w:val="32"/>
          <w:szCs w:val="32"/>
        </w:rPr>
        <w:t xml:space="preserve">aktualizace od </w:t>
      </w:r>
      <w:proofErr w:type="spellStart"/>
      <w:r w:rsidRPr="000D1107">
        <w:rPr>
          <w:rFonts w:ascii="Times New Roman" w:eastAsia="Times New Roman" w:hAnsi="Times New Roman" w:cs="Times New Roman"/>
          <w:b/>
          <w:sz w:val="32"/>
          <w:szCs w:val="32"/>
        </w:rPr>
        <w:t>ak</w:t>
      </w:r>
      <w:proofErr w:type="spellEnd"/>
      <w:r w:rsidRPr="000D1107">
        <w:rPr>
          <w:rFonts w:ascii="Times New Roman" w:eastAsia="Times New Roman" w:hAnsi="Times New Roman" w:cs="Times New Roman"/>
          <w:b/>
          <w:sz w:val="32"/>
          <w:szCs w:val="32"/>
        </w:rPr>
        <w:t xml:space="preserve">. r. </w:t>
      </w:r>
      <w:r w:rsidRPr="00DD7468">
        <w:rPr>
          <w:rFonts w:ascii="Times New Roman" w:eastAsia="Times New Roman" w:hAnsi="Times New Roman" w:cs="Times New Roman"/>
          <w:b/>
          <w:sz w:val="32"/>
          <w:szCs w:val="32"/>
        </w:rPr>
        <w:t>202</w:t>
      </w:r>
      <w:r w:rsidR="009B1D18" w:rsidRPr="00DD7468">
        <w:rPr>
          <w:rFonts w:ascii="Times New Roman" w:eastAsia="Times New Roman" w:hAnsi="Times New Roman" w:cs="Times New Roman"/>
          <w:b/>
          <w:sz w:val="32"/>
          <w:szCs w:val="32"/>
        </w:rPr>
        <w:t>3</w:t>
      </w:r>
      <w:r w:rsidRPr="00DD7468">
        <w:rPr>
          <w:rFonts w:ascii="Times New Roman" w:eastAsia="Times New Roman" w:hAnsi="Times New Roman" w:cs="Times New Roman"/>
          <w:b/>
          <w:sz w:val="32"/>
          <w:szCs w:val="32"/>
        </w:rPr>
        <w:t>/2</w:t>
      </w:r>
      <w:r w:rsidR="009B1D18" w:rsidRPr="00DD7468">
        <w:rPr>
          <w:rFonts w:ascii="Times New Roman" w:eastAsia="Times New Roman" w:hAnsi="Times New Roman" w:cs="Times New Roman"/>
          <w:b/>
          <w:sz w:val="32"/>
          <w:szCs w:val="32"/>
        </w:rPr>
        <w:t>4</w:t>
      </w:r>
    </w:p>
    <w:p w14:paraId="36FC6318" w14:textId="77777777" w:rsidR="00A17CCE" w:rsidRDefault="00020A4E">
      <w:pPr>
        <w:spacing w:before="240"/>
        <w:rPr>
          <w:b/>
        </w:rPr>
      </w:pPr>
      <w:r>
        <w:rPr>
          <w:b/>
        </w:rPr>
        <w:t xml:space="preserve"> </w:t>
      </w:r>
    </w:p>
    <w:tbl>
      <w:tblPr>
        <w:tblStyle w:val="a"/>
        <w:tblW w:w="1396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427"/>
        <w:gridCol w:w="1595"/>
        <w:gridCol w:w="5400"/>
        <w:gridCol w:w="3540"/>
      </w:tblGrid>
      <w:tr w:rsidR="00A17CCE" w14:paraId="6BB6AC34" w14:textId="77777777" w:rsidTr="007333DF">
        <w:tc>
          <w:tcPr>
            <w:tcW w:w="3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B726C8F" w14:textId="77777777" w:rsidR="00A17CCE" w:rsidRPr="00304B75" w:rsidRDefault="00020A4E" w:rsidP="00FA2D7C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B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Předmět</w:t>
            </w:r>
          </w:p>
        </w:tc>
        <w:tc>
          <w:tcPr>
            <w:tcW w:w="15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FBB5F73" w14:textId="77777777" w:rsidR="00A17CCE" w:rsidRPr="00FA2D7C" w:rsidRDefault="00020A4E" w:rsidP="00FA2D7C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2D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Zařazení</w:t>
            </w:r>
          </w:p>
        </w:tc>
        <w:tc>
          <w:tcPr>
            <w:tcW w:w="5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2498CC8" w14:textId="77777777" w:rsidR="00A17CCE" w:rsidRPr="00EF4E6E" w:rsidRDefault="00020A4E" w:rsidP="00FA2D7C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4E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PREREKVIZITY</w:t>
            </w:r>
          </w:p>
        </w:tc>
        <w:tc>
          <w:tcPr>
            <w:tcW w:w="35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AAA8B81" w14:textId="77777777" w:rsidR="00A17CCE" w:rsidRPr="00EF4E6E" w:rsidRDefault="00020A4E" w:rsidP="00FA2D7C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4E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KOREKVIZITY</w:t>
            </w:r>
          </w:p>
        </w:tc>
      </w:tr>
      <w:tr w:rsidR="00690792" w14:paraId="4CC546B9" w14:textId="77777777" w:rsidTr="007333DF">
        <w:tc>
          <w:tcPr>
            <w:tcW w:w="34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1AADD7D" w14:textId="77777777" w:rsidR="00690792" w:rsidRPr="00304B75" w:rsidRDefault="00690792" w:rsidP="00FA2D7C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B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Anglická terminologie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2FFE597" w14:textId="77777777" w:rsidR="00690792" w:rsidRPr="00FA2D7C" w:rsidRDefault="00690792" w:rsidP="00FA2D7C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2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 ZS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FA2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FA2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LS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E17C240" w14:textId="77777777" w:rsidR="00690792" w:rsidRPr="00EF4E6E" w:rsidRDefault="00690792" w:rsidP="00FA2D7C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083D669" w14:textId="77777777" w:rsidR="00690792" w:rsidRPr="00EF4E6E" w:rsidRDefault="00690792" w:rsidP="00FA2D7C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0792" w14:paraId="5C4B82DC" w14:textId="77777777" w:rsidTr="007333DF">
        <w:tc>
          <w:tcPr>
            <w:tcW w:w="34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736F31C" w14:textId="77777777" w:rsidR="00690792" w:rsidRPr="00304B75" w:rsidRDefault="00690792" w:rsidP="00FA2D7C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B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Biochemie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2195317" w14:textId="77777777" w:rsidR="00690792" w:rsidRPr="00FA2D7C" w:rsidRDefault="00690792" w:rsidP="00FA2D7C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2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 ZS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FA2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FA2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LS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0954BA2" w14:textId="77777777" w:rsidR="00690792" w:rsidRPr="00EF4E6E" w:rsidRDefault="00690792" w:rsidP="00FA2D7C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4E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Biofyzika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A835B1F" w14:textId="77777777" w:rsidR="00690792" w:rsidRPr="00EF4E6E" w:rsidRDefault="00690792" w:rsidP="00FA2D7C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4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Fyziologie</w:t>
            </w:r>
          </w:p>
        </w:tc>
      </w:tr>
      <w:tr w:rsidR="00690792" w14:paraId="0F7026DA" w14:textId="77777777" w:rsidTr="007333DF">
        <w:tc>
          <w:tcPr>
            <w:tcW w:w="34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7E82084" w14:textId="77777777" w:rsidR="00690792" w:rsidRPr="00304B75" w:rsidRDefault="00690792" w:rsidP="00FA2D7C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B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Fyziologie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F3445AF" w14:textId="77777777" w:rsidR="00690792" w:rsidRPr="00FA2D7C" w:rsidRDefault="00690792" w:rsidP="00FA2D7C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2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 ZS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FA2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FA2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LS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36253B2" w14:textId="77777777" w:rsidR="00690792" w:rsidRPr="00EF4E6E" w:rsidRDefault="00690792" w:rsidP="00FA2D7C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4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Biofyzika, </w:t>
            </w:r>
            <w:r w:rsidRPr="00EF4E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Anatomie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E3196BA" w14:textId="77777777" w:rsidR="00690792" w:rsidRPr="00EF4E6E" w:rsidRDefault="00690792" w:rsidP="00FA2D7C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4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Biochemie</w:t>
            </w:r>
          </w:p>
        </w:tc>
      </w:tr>
      <w:tr w:rsidR="00690792" w14:paraId="63097AC2" w14:textId="77777777" w:rsidTr="007333DF">
        <w:tc>
          <w:tcPr>
            <w:tcW w:w="34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C8F4565" w14:textId="77777777" w:rsidR="00690792" w:rsidRPr="00304B75" w:rsidRDefault="00690792" w:rsidP="00FA2D7C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B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Lékařská biologie II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F66297A" w14:textId="77777777" w:rsidR="00690792" w:rsidRPr="00FA2D7C" w:rsidRDefault="00690792" w:rsidP="00FA2D7C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2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 ZS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D521BD8" w14:textId="77777777" w:rsidR="00690792" w:rsidRPr="00EF4E6E" w:rsidRDefault="00690792" w:rsidP="00FA2D7C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4E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Lékařská biologie I, Histologie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202DDF3" w14:textId="77777777" w:rsidR="00690792" w:rsidRPr="00EF4E6E" w:rsidRDefault="00690792" w:rsidP="00FA2D7C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0792" w14:paraId="4F5E7992" w14:textId="77777777" w:rsidTr="007333DF">
        <w:tc>
          <w:tcPr>
            <w:tcW w:w="34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DB74940" w14:textId="77777777" w:rsidR="00690792" w:rsidRPr="00304B75" w:rsidRDefault="00690792" w:rsidP="00FA2D7C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B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Lékařská informatika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B822836" w14:textId="77777777" w:rsidR="00690792" w:rsidRPr="00FA2D7C" w:rsidRDefault="00690792" w:rsidP="00FA2D7C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2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 ZS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B4DAB82" w14:textId="77777777" w:rsidR="00690792" w:rsidRPr="00EF4E6E" w:rsidRDefault="00690792" w:rsidP="00FA2D7C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4E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Biofyzika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DB978DC" w14:textId="77777777" w:rsidR="00690792" w:rsidRPr="00EF4E6E" w:rsidRDefault="00690792" w:rsidP="00FA2D7C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0792" w14:paraId="29139A2F" w14:textId="77777777" w:rsidTr="007333DF">
        <w:tc>
          <w:tcPr>
            <w:tcW w:w="34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66AB45F" w14:textId="77777777" w:rsidR="00690792" w:rsidRPr="00304B75" w:rsidRDefault="00690792" w:rsidP="00FA2D7C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Ošetřovatelství II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69694A6" w14:textId="77777777" w:rsidR="00690792" w:rsidRPr="00FA2D7C" w:rsidRDefault="00690792" w:rsidP="00FA2D7C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ZS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9D19321" w14:textId="77777777" w:rsidR="00690792" w:rsidRPr="007333DF" w:rsidRDefault="00690792" w:rsidP="00FA2D7C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Ošetřovatelství I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805FEFA" w14:textId="2D39C994" w:rsidR="00690792" w:rsidRPr="00B4068D" w:rsidRDefault="00B4068D" w:rsidP="00FA2D7C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68D">
              <w:rPr>
                <w:rFonts w:ascii="Times New Roman" w:eastAsia="Times New Roman" w:hAnsi="Times New Roman" w:cs="Times New Roman"/>
                <w:sz w:val="24"/>
                <w:szCs w:val="24"/>
              </w:rPr>
              <w:t>Fyziologie, Letní praxe ošetřovatelství I</w:t>
            </w:r>
          </w:p>
        </w:tc>
      </w:tr>
      <w:tr w:rsidR="00690792" w14:paraId="61C6DF90" w14:textId="77777777" w:rsidTr="007333DF">
        <w:tc>
          <w:tcPr>
            <w:tcW w:w="34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00EBCFC" w14:textId="77777777" w:rsidR="00690792" w:rsidRPr="00304B75" w:rsidRDefault="00690792" w:rsidP="007333DF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B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Tělesná výchova II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0750D6E" w14:textId="77777777" w:rsidR="00690792" w:rsidRPr="00FA2D7C" w:rsidRDefault="00690792" w:rsidP="007333DF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2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 ZS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FA2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FA2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LS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590EE6F" w14:textId="77777777" w:rsidR="00690792" w:rsidRPr="00EF4E6E" w:rsidRDefault="00690792" w:rsidP="007333DF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4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Tělesná výchova I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417D804" w14:textId="77777777" w:rsidR="00690792" w:rsidRPr="00EF4E6E" w:rsidRDefault="00690792" w:rsidP="007333DF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26FF" w14:paraId="36002193" w14:textId="77777777" w:rsidTr="007D26FF">
        <w:tc>
          <w:tcPr>
            <w:tcW w:w="34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4C60002" w14:textId="112C35E0" w:rsidR="007D26FF" w:rsidRPr="00304B75" w:rsidRDefault="007D26FF" w:rsidP="007D26FF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4B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Lékařská mikrobiologie I</w:t>
            </w:r>
          </w:p>
        </w:tc>
        <w:tc>
          <w:tcPr>
            <w:tcW w:w="159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AFB1F99" w14:textId="681B9C07" w:rsidR="007D26FF" w:rsidRPr="00FA2D7C" w:rsidRDefault="007D26FF" w:rsidP="007D26FF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2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 LS</w:t>
            </w:r>
          </w:p>
        </w:tc>
        <w:tc>
          <w:tcPr>
            <w:tcW w:w="540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EF8065F" w14:textId="36491BC8" w:rsidR="007D26FF" w:rsidRPr="00EF4E6E" w:rsidRDefault="007D26FF" w:rsidP="007D26FF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4E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Histologie, Anatomie</w:t>
            </w:r>
            <w:r w:rsidR="00EE70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Lékařská biologie I</w:t>
            </w:r>
          </w:p>
        </w:tc>
        <w:tc>
          <w:tcPr>
            <w:tcW w:w="354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C1969E4" w14:textId="77777777" w:rsidR="007D26FF" w:rsidRPr="00EF4E6E" w:rsidRDefault="007D26FF" w:rsidP="007D26FF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26FF" w14:paraId="1A24D7D9" w14:textId="77777777" w:rsidTr="007D26FF">
        <w:tc>
          <w:tcPr>
            <w:tcW w:w="3427" w:type="dxa"/>
            <w:tcBorders>
              <w:top w:val="single" w:sz="4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7DB9C85" w14:textId="6E833686" w:rsidR="007D26FF" w:rsidRPr="00304B75" w:rsidRDefault="007D26FF" w:rsidP="007D26FF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B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Letní praxe – ošetřovatelství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F106B16" w14:textId="3ACFB189" w:rsidR="007D26FF" w:rsidRPr="00FA2D7C" w:rsidRDefault="007D26FF" w:rsidP="007D26FF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2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 LS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3E923DB" w14:textId="37E2E6B7" w:rsidR="007D26FF" w:rsidRPr="00EF4E6E" w:rsidRDefault="007D26FF" w:rsidP="007D26FF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2113B82" w14:textId="261B2481" w:rsidR="007D26FF" w:rsidRPr="00EF4E6E" w:rsidRDefault="00B3063F" w:rsidP="007D26FF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4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Ošetřovatelství II</w:t>
            </w:r>
            <w:r w:rsidR="00B40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Fyziologie</w:t>
            </w:r>
          </w:p>
        </w:tc>
      </w:tr>
      <w:tr w:rsidR="00690792" w14:paraId="1C29F955" w14:textId="77777777" w:rsidTr="007333DF">
        <w:tc>
          <w:tcPr>
            <w:tcW w:w="3427" w:type="dxa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6C1B02B" w14:textId="77777777" w:rsidR="00690792" w:rsidRPr="00304B75" w:rsidRDefault="00690792" w:rsidP="007D26FF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B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Imunologie</w:t>
            </w:r>
          </w:p>
        </w:tc>
        <w:tc>
          <w:tcPr>
            <w:tcW w:w="1595" w:type="dxa"/>
            <w:tcBorders>
              <w:top w:val="single" w:sz="18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F903146" w14:textId="77777777" w:rsidR="00690792" w:rsidRPr="00FA2D7C" w:rsidRDefault="00690792" w:rsidP="007D26FF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2D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ZS</w:t>
            </w:r>
          </w:p>
        </w:tc>
        <w:tc>
          <w:tcPr>
            <w:tcW w:w="5400" w:type="dxa"/>
            <w:tcBorders>
              <w:top w:val="single" w:sz="18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9BF0121" w14:textId="77777777" w:rsidR="00690792" w:rsidRPr="00EF4E6E" w:rsidRDefault="00690792" w:rsidP="007D26FF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E6E">
              <w:rPr>
                <w:rFonts w:ascii="Times New Roman" w:eastAsia="Times New Roman" w:hAnsi="Times New Roman" w:cs="Times New Roman"/>
                <w:sz w:val="24"/>
                <w:szCs w:val="24"/>
              </w:rPr>
              <w:t>Fyziologie</w:t>
            </w:r>
          </w:p>
        </w:tc>
        <w:tc>
          <w:tcPr>
            <w:tcW w:w="3540" w:type="dxa"/>
            <w:tcBorders>
              <w:top w:val="single" w:sz="18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F9B1965" w14:textId="77777777" w:rsidR="00690792" w:rsidRPr="00EF4E6E" w:rsidRDefault="00690792" w:rsidP="007D26FF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E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90792" w14:paraId="4AA6CCA3" w14:textId="77777777" w:rsidTr="007333DF">
        <w:tc>
          <w:tcPr>
            <w:tcW w:w="34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14EE9DB" w14:textId="77777777" w:rsidR="00690792" w:rsidRPr="00304B75" w:rsidRDefault="00690792" w:rsidP="007D26FF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B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Klinická propedeutika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B6E1DF9" w14:textId="77777777" w:rsidR="00690792" w:rsidRPr="00FA2D7C" w:rsidRDefault="00690792" w:rsidP="007D26FF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2D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ZS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A2D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A2D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LS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A80A1C3" w14:textId="77777777" w:rsidR="00690792" w:rsidRDefault="00690792" w:rsidP="007D26FF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E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Fyziologie, Ošetřovatelství II, </w:t>
            </w:r>
          </w:p>
          <w:p w14:paraId="63CA9A8B" w14:textId="77777777" w:rsidR="00690792" w:rsidRPr="00EF4E6E" w:rsidRDefault="00690792" w:rsidP="007D26FF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E6E">
              <w:rPr>
                <w:rFonts w:ascii="Times New Roman" w:eastAsia="Times New Roman" w:hAnsi="Times New Roman" w:cs="Times New Roman"/>
                <w:sz w:val="24"/>
                <w:szCs w:val="24"/>
              </w:rPr>
              <w:t>Letní praxe – ošetřovatelství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E97A521" w14:textId="77777777" w:rsidR="00690792" w:rsidRPr="00EF4E6E" w:rsidRDefault="00690792" w:rsidP="007D26FF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E6E">
              <w:rPr>
                <w:rFonts w:ascii="Times New Roman" w:eastAsia="Times New Roman" w:hAnsi="Times New Roman" w:cs="Times New Roman"/>
                <w:sz w:val="24"/>
                <w:szCs w:val="24"/>
              </w:rPr>
              <w:t>Patologická fyziologie, Patologie</w:t>
            </w:r>
          </w:p>
        </w:tc>
      </w:tr>
      <w:tr w:rsidR="00690792" w14:paraId="2E96FCEC" w14:textId="77777777" w:rsidTr="007333DF">
        <w:tc>
          <w:tcPr>
            <w:tcW w:w="34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C05678C" w14:textId="77777777" w:rsidR="00690792" w:rsidRPr="00304B75" w:rsidRDefault="00690792" w:rsidP="007D26FF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B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Lékařská mikrobiologie II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66259FF" w14:textId="77777777" w:rsidR="00690792" w:rsidRPr="00FA2D7C" w:rsidRDefault="00690792" w:rsidP="007D26FF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2D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ZS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6237A75" w14:textId="77777777" w:rsidR="00690792" w:rsidRPr="00EF4E6E" w:rsidRDefault="00690792" w:rsidP="007D26FF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E6E">
              <w:rPr>
                <w:rFonts w:ascii="Times New Roman" w:eastAsia="Times New Roman" w:hAnsi="Times New Roman" w:cs="Times New Roman"/>
                <w:sz w:val="24"/>
                <w:szCs w:val="24"/>
              </w:rPr>
              <w:t>Lékařská biologie II, Lékařská mikrobiologie I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A1DA6DC" w14:textId="77777777" w:rsidR="00690792" w:rsidRPr="00EF4E6E" w:rsidRDefault="00690792" w:rsidP="007D26FF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F4E6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690792" w14:paraId="1262090A" w14:textId="77777777" w:rsidTr="007333DF">
        <w:tc>
          <w:tcPr>
            <w:tcW w:w="34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171A9A5" w14:textId="77777777" w:rsidR="00690792" w:rsidRPr="00304B75" w:rsidRDefault="00690792" w:rsidP="007D26FF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B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Patologická fyziologie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0861CD2" w14:textId="77777777" w:rsidR="00690792" w:rsidRPr="00FA2D7C" w:rsidRDefault="00690792" w:rsidP="007D26FF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2D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ZS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A2D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A2D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LS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40C8420" w14:textId="77777777" w:rsidR="00690792" w:rsidRPr="00EF4E6E" w:rsidRDefault="00690792" w:rsidP="007D26FF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E6E">
              <w:rPr>
                <w:rFonts w:ascii="Times New Roman" w:eastAsia="Times New Roman" w:hAnsi="Times New Roman" w:cs="Times New Roman"/>
                <w:sz w:val="24"/>
                <w:szCs w:val="24"/>
              </w:rPr>
              <w:t>Lékařská biologie II, Biochemie, Fyziologie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F357F51" w14:textId="77777777" w:rsidR="00690792" w:rsidRPr="00EF4E6E" w:rsidRDefault="00690792" w:rsidP="007D26FF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E6E">
              <w:rPr>
                <w:rFonts w:ascii="Times New Roman" w:eastAsia="Times New Roman" w:hAnsi="Times New Roman" w:cs="Times New Roman"/>
                <w:sz w:val="24"/>
                <w:szCs w:val="24"/>
              </w:rPr>
              <w:t>Patologie, Klinická propedeutika</w:t>
            </w:r>
          </w:p>
        </w:tc>
      </w:tr>
      <w:tr w:rsidR="00690792" w14:paraId="7848BEF5" w14:textId="77777777" w:rsidTr="007333DF">
        <w:tc>
          <w:tcPr>
            <w:tcW w:w="34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6018A77" w14:textId="77777777" w:rsidR="00690792" w:rsidRPr="00304B75" w:rsidRDefault="00690792" w:rsidP="007D26FF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B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Patologie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429DC29" w14:textId="77777777" w:rsidR="00690792" w:rsidRPr="00FA2D7C" w:rsidRDefault="00690792" w:rsidP="007D26FF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2D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ZS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A2D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A2D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LS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4EFDE13" w14:textId="77777777" w:rsidR="00690792" w:rsidRPr="00EF4E6E" w:rsidRDefault="00690792" w:rsidP="007D26FF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E6E">
              <w:rPr>
                <w:rFonts w:ascii="Times New Roman" w:eastAsia="Times New Roman" w:hAnsi="Times New Roman" w:cs="Times New Roman"/>
                <w:sz w:val="24"/>
                <w:szCs w:val="24"/>
              </w:rPr>
              <w:t>Lékařská biologie II, Biochemie, Fyziologie, Lékařská mikrobiologie I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12735D4" w14:textId="77777777" w:rsidR="00690792" w:rsidRPr="00EF4E6E" w:rsidRDefault="00690792" w:rsidP="007D26FF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E6E">
              <w:rPr>
                <w:rFonts w:ascii="Times New Roman" w:eastAsia="Times New Roman" w:hAnsi="Times New Roman" w:cs="Times New Roman"/>
                <w:sz w:val="24"/>
                <w:szCs w:val="24"/>
              </w:rPr>
              <w:t>Patologická fyziologie, Klinická propedeutika</w:t>
            </w:r>
          </w:p>
        </w:tc>
      </w:tr>
      <w:tr w:rsidR="00690792" w14:paraId="5B019B06" w14:textId="77777777" w:rsidTr="007333DF">
        <w:tc>
          <w:tcPr>
            <w:tcW w:w="342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9D2BF02" w14:textId="77777777" w:rsidR="00690792" w:rsidRPr="00304B75" w:rsidRDefault="00690792" w:rsidP="007D26FF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B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Tělesná výchova III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4F668E6" w14:textId="77777777" w:rsidR="00690792" w:rsidRPr="00FA2D7C" w:rsidRDefault="00690792" w:rsidP="007D26FF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2D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ZS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A2D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A2D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LS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C2309BC" w14:textId="77777777" w:rsidR="00690792" w:rsidRPr="00EF4E6E" w:rsidRDefault="00690792" w:rsidP="007D26FF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E6E">
              <w:rPr>
                <w:rFonts w:ascii="Times New Roman" w:eastAsia="Times New Roman" w:hAnsi="Times New Roman" w:cs="Times New Roman"/>
                <w:sz w:val="24"/>
                <w:szCs w:val="24"/>
              </w:rPr>
              <w:t>Tělesná výchova II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7394465" w14:textId="77777777" w:rsidR="00690792" w:rsidRPr="00EF4E6E" w:rsidRDefault="00690792" w:rsidP="007D26FF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E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D26FF" w14:paraId="3043CC11" w14:textId="77777777" w:rsidTr="007333DF">
        <w:tc>
          <w:tcPr>
            <w:tcW w:w="342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89FEDE1" w14:textId="47341B48" w:rsidR="007D26FF" w:rsidRPr="00304B75" w:rsidRDefault="007D26FF" w:rsidP="007D26FF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B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Farmakologie I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A75B4C5" w14:textId="35076210" w:rsidR="007D26FF" w:rsidRPr="00FA2D7C" w:rsidRDefault="007D26FF" w:rsidP="007D26FF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2D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LS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0A4AFD9" w14:textId="7749CF88" w:rsidR="007D26FF" w:rsidRPr="00EF4E6E" w:rsidRDefault="007D26FF" w:rsidP="007D26FF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E6E">
              <w:rPr>
                <w:rFonts w:ascii="Times New Roman" w:eastAsia="Times New Roman" w:hAnsi="Times New Roman" w:cs="Times New Roman"/>
                <w:sz w:val="24"/>
                <w:szCs w:val="24"/>
              </w:rPr>
              <w:t>Biochemie, Fyziologie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8FB0035" w14:textId="65AB9ECC" w:rsidR="007D26FF" w:rsidRPr="00EF4E6E" w:rsidRDefault="007D26FF" w:rsidP="007D26FF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E6E">
              <w:rPr>
                <w:rFonts w:ascii="Times New Roman" w:eastAsia="Times New Roman" w:hAnsi="Times New Roman" w:cs="Times New Roman"/>
                <w:sz w:val="24"/>
                <w:szCs w:val="24"/>
              </w:rPr>
              <w:t>Patologická fyziologie</w:t>
            </w:r>
          </w:p>
        </w:tc>
      </w:tr>
      <w:tr w:rsidR="007D26FF" w14:paraId="5C43CC8E" w14:textId="77777777" w:rsidTr="007333DF">
        <w:tc>
          <w:tcPr>
            <w:tcW w:w="3427" w:type="dxa"/>
            <w:tcBorders>
              <w:top w:val="single" w:sz="4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FD7FB65" w14:textId="7A7482B2" w:rsidR="007D26FF" w:rsidRPr="00304B75" w:rsidRDefault="007D26FF" w:rsidP="007D26FF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B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Letní praxe – ošetřovatelství II </w:t>
            </w:r>
            <w:r w:rsidRPr="00304B7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BD416A0" w14:textId="62C6E704" w:rsidR="007D26FF" w:rsidRPr="00FA2D7C" w:rsidRDefault="007D26FF" w:rsidP="007D26FF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2D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LS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274D629" w14:textId="03996424" w:rsidR="007D26FF" w:rsidRPr="00EF4E6E" w:rsidRDefault="007D26FF" w:rsidP="007D26FF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E6E">
              <w:rPr>
                <w:rFonts w:ascii="Times New Roman" w:eastAsia="Times New Roman" w:hAnsi="Times New Roman" w:cs="Times New Roman"/>
                <w:sz w:val="24"/>
                <w:szCs w:val="24"/>
              </w:rPr>
              <w:t>Ošetřovatelství II, Letní praxe – ošetřovatelství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748BB3D" w14:textId="2EA36AD5" w:rsidR="007D26FF" w:rsidRPr="00EF4E6E" w:rsidRDefault="007D26FF" w:rsidP="007D26FF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E6E">
              <w:rPr>
                <w:rFonts w:ascii="Times New Roman" w:eastAsia="Times New Roman" w:hAnsi="Times New Roman" w:cs="Times New Roman"/>
                <w:sz w:val="24"/>
                <w:szCs w:val="24"/>
              </w:rPr>
              <w:t>Klinická propedeutika</w:t>
            </w:r>
          </w:p>
        </w:tc>
      </w:tr>
      <w:tr w:rsidR="007D26FF" w14:paraId="30E8AE5F" w14:textId="77777777" w:rsidTr="00D61C6D">
        <w:tc>
          <w:tcPr>
            <w:tcW w:w="342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5EF6949" w14:textId="77777777" w:rsidR="007D26FF" w:rsidRPr="00304B75" w:rsidRDefault="007D26FF" w:rsidP="007D26FF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B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Epidemiologie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CA6CE18" w14:textId="77777777" w:rsidR="007D26FF" w:rsidRPr="00FA2D7C" w:rsidRDefault="007D26FF" w:rsidP="007D26FF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2D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63D2784" w14:textId="77777777" w:rsidR="007D26FF" w:rsidRPr="00EF4E6E" w:rsidRDefault="007D26FF" w:rsidP="007D26FF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E6E">
              <w:rPr>
                <w:rFonts w:ascii="Times New Roman" w:eastAsia="Times New Roman" w:hAnsi="Times New Roman" w:cs="Times New Roman"/>
                <w:sz w:val="24"/>
                <w:szCs w:val="24"/>
              </w:rPr>
              <w:t>Lékařská mikrobiologie II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321C0A8" w14:textId="77777777" w:rsidR="007D26FF" w:rsidRPr="00EF4E6E" w:rsidRDefault="007D26FF" w:rsidP="007D26FF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E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D26FF" w14:paraId="66DD3EEB" w14:textId="77777777" w:rsidTr="00D61C6D">
        <w:tc>
          <w:tcPr>
            <w:tcW w:w="34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97634F9" w14:textId="77777777" w:rsidR="007D26FF" w:rsidRPr="00304B75" w:rsidRDefault="007D26FF" w:rsidP="007D26FF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B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Farmakologie II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6DB12B7" w14:textId="77777777" w:rsidR="007D26FF" w:rsidRPr="00FA2D7C" w:rsidRDefault="007D26FF" w:rsidP="007D26FF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2D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D69E3A7" w14:textId="77777777" w:rsidR="007D26FF" w:rsidRPr="00EF4E6E" w:rsidRDefault="007D26FF" w:rsidP="007D26FF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E6E">
              <w:rPr>
                <w:rFonts w:ascii="Times New Roman" w:eastAsia="Times New Roman" w:hAnsi="Times New Roman" w:cs="Times New Roman"/>
                <w:sz w:val="24"/>
                <w:szCs w:val="24"/>
              </w:rPr>
              <w:t>Farmakologie I, Patologická fyziologie, Patologie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24F4A2B" w14:textId="77777777" w:rsidR="007D26FF" w:rsidRPr="00EF4E6E" w:rsidRDefault="007D26FF" w:rsidP="007D26FF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F4E6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7D26FF" w14:paraId="46CB7851" w14:textId="77777777" w:rsidTr="00D61C6D">
        <w:tc>
          <w:tcPr>
            <w:tcW w:w="34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0C39B68" w14:textId="77777777" w:rsidR="007D26FF" w:rsidRPr="00304B75" w:rsidRDefault="007D26FF" w:rsidP="007D26FF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B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Chirurgie I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B2DBD0B" w14:textId="77777777" w:rsidR="007D26FF" w:rsidRPr="00FA2D7C" w:rsidRDefault="007D26FF" w:rsidP="007D26FF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2D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4BA4E27" w14:textId="77777777" w:rsidR="007D26FF" w:rsidRPr="00EF4E6E" w:rsidRDefault="007D26FF" w:rsidP="007D26FF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E6E">
              <w:rPr>
                <w:rFonts w:ascii="Times New Roman" w:eastAsia="Times New Roman" w:hAnsi="Times New Roman" w:cs="Times New Roman"/>
                <w:sz w:val="24"/>
                <w:szCs w:val="24"/>
              </w:rPr>
              <w:t>Patologie, Patologická fyziologie, Klinická propedeutika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A54EB16" w14:textId="77777777" w:rsidR="007D26FF" w:rsidRPr="00EF4E6E" w:rsidRDefault="007D26FF" w:rsidP="007D26FF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E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D26FF" w14:paraId="0062C053" w14:textId="77777777" w:rsidTr="007333DF">
        <w:tc>
          <w:tcPr>
            <w:tcW w:w="34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6D3A6A7" w14:textId="77777777" w:rsidR="007D26FF" w:rsidRPr="00304B75" w:rsidRDefault="007D26FF" w:rsidP="007D26FF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B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Interna I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0AD0560" w14:textId="77777777" w:rsidR="007D26FF" w:rsidRPr="00FA2D7C" w:rsidRDefault="007D26FF" w:rsidP="007D26FF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2D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8B3E9E7" w14:textId="77777777" w:rsidR="007D26FF" w:rsidRPr="00EF4E6E" w:rsidRDefault="007D26FF" w:rsidP="007D26FF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E6E">
              <w:rPr>
                <w:rFonts w:ascii="Times New Roman" w:eastAsia="Times New Roman" w:hAnsi="Times New Roman" w:cs="Times New Roman"/>
                <w:sz w:val="24"/>
                <w:szCs w:val="24"/>
              </w:rPr>
              <w:t>Patologie, Patologická fyziologie, Klinická propedeutika, Imunologie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920F4F8" w14:textId="77777777" w:rsidR="007D26FF" w:rsidRPr="00EF4E6E" w:rsidRDefault="007D26FF" w:rsidP="007D26FF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E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D26FF" w14:paraId="4C3DB160" w14:textId="77777777" w:rsidTr="007333DF">
        <w:tc>
          <w:tcPr>
            <w:tcW w:w="34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778F383" w14:textId="77777777" w:rsidR="007D26FF" w:rsidRPr="00304B75" w:rsidRDefault="007D26FF" w:rsidP="007D26FF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B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Klinická biochemie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622CDBF" w14:textId="77777777" w:rsidR="007D26FF" w:rsidRPr="00FA2D7C" w:rsidRDefault="007D26FF" w:rsidP="007D26FF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2D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03BE27E" w14:textId="77777777" w:rsidR="007D26FF" w:rsidRPr="00EF4E6E" w:rsidRDefault="007D26FF" w:rsidP="007D26FF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E6E">
              <w:rPr>
                <w:rFonts w:ascii="Times New Roman" w:eastAsia="Times New Roman" w:hAnsi="Times New Roman" w:cs="Times New Roman"/>
                <w:sz w:val="24"/>
                <w:szCs w:val="24"/>
              </w:rPr>
              <w:t>Patologie, Patologická fyziologie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46CC7E7" w14:textId="77777777" w:rsidR="007D26FF" w:rsidRPr="00EF4E6E" w:rsidRDefault="007D26FF" w:rsidP="007D26FF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E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D26FF" w14:paraId="41086213" w14:textId="77777777" w:rsidTr="007333DF">
        <w:tc>
          <w:tcPr>
            <w:tcW w:w="34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5CA7C26" w14:textId="77777777" w:rsidR="007D26FF" w:rsidRPr="00304B75" w:rsidRDefault="007D26FF" w:rsidP="007D26FF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B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Klinická genetika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409BA8F" w14:textId="77777777" w:rsidR="007D26FF" w:rsidRPr="00FA2D7C" w:rsidRDefault="007D26FF" w:rsidP="007D26FF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2D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446EA6C" w14:textId="77777777" w:rsidR="007D26FF" w:rsidRPr="00EF4E6E" w:rsidRDefault="007D26FF" w:rsidP="007D26FF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E6E">
              <w:rPr>
                <w:rFonts w:ascii="Times New Roman" w:eastAsia="Times New Roman" w:hAnsi="Times New Roman" w:cs="Times New Roman"/>
                <w:sz w:val="24"/>
                <w:szCs w:val="24"/>
              </w:rPr>
              <w:t>Patologie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F9C0F6C" w14:textId="77777777" w:rsidR="007D26FF" w:rsidRPr="00EF4E6E" w:rsidRDefault="007D26FF" w:rsidP="007D26FF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E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D26FF" w14:paraId="2F2EE9FE" w14:textId="77777777" w:rsidTr="007333DF">
        <w:tc>
          <w:tcPr>
            <w:tcW w:w="34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9A74372" w14:textId="77777777" w:rsidR="007D26FF" w:rsidRPr="00304B75" w:rsidRDefault="007D26FF" w:rsidP="007D26FF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B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Lékařská psychologie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0D376BC" w14:textId="77777777" w:rsidR="007D26FF" w:rsidRPr="00FA2D7C" w:rsidRDefault="007D26FF" w:rsidP="007D26FF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2D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B7EC9C2" w14:textId="07D750C7" w:rsidR="007D26FF" w:rsidRPr="00EF4E6E" w:rsidRDefault="007D26FF" w:rsidP="007D26FF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E6E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="009B1D18">
              <w:rPr>
                <w:rFonts w:ascii="Times New Roman" w:eastAsia="Times New Roman" w:hAnsi="Times New Roman" w:cs="Times New Roman"/>
                <w:sz w:val="24"/>
                <w:szCs w:val="24"/>
              </w:rPr>
              <w:t>etní praxe – ošetřovatelství II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A0F11E8" w14:textId="77777777" w:rsidR="007D26FF" w:rsidRPr="00EF4E6E" w:rsidRDefault="007D26FF" w:rsidP="007D26FF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F4E6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7D26FF" w14:paraId="3249E342" w14:textId="77777777" w:rsidTr="007D26FF">
        <w:tc>
          <w:tcPr>
            <w:tcW w:w="34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0225398" w14:textId="77777777" w:rsidR="007D26FF" w:rsidRPr="00304B75" w:rsidRDefault="007D26FF" w:rsidP="007D26FF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B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Oční lékařství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FEDD2FF" w14:textId="77777777" w:rsidR="007D26FF" w:rsidRPr="00FA2D7C" w:rsidRDefault="007D26FF" w:rsidP="007D26FF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2D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1C46651" w14:textId="77777777" w:rsidR="007D26FF" w:rsidRPr="00EF4E6E" w:rsidRDefault="007D26FF" w:rsidP="007D26FF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E6E">
              <w:rPr>
                <w:rFonts w:ascii="Times New Roman" w:eastAsia="Times New Roman" w:hAnsi="Times New Roman" w:cs="Times New Roman"/>
                <w:sz w:val="24"/>
                <w:szCs w:val="24"/>
              </w:rPr>
              <w:t>Patologie, Patologická fyziologie, Klinická propedeutika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695F7A2" w14:textId="77777777" w:rsidR="007D26FF" w:rsidRPr="00EF4E6E" w:rsidRDefault="007D26FF" w:rsidP="007D26FF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E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D26FF" w14:paraId="7CB8B96A" w14:textId="77777777" w:rsidTr="007333DF">
        <w:tc>
          <w:tcPr>
            <w:tcW w:w="34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7A039E9" w14:textId="77777777" w:rsidR="007D26FF" w:rsidRPr="00304B75" w:rsidRDefault="007D26FF" w:rsidP="007D26FF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B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Otorinolaryngologie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8DA7ECE" w14:textId="77777777" w:rsidR="007D26FF" w:rsidRPr="00FA2D7C" w:rsidRDefault="007D26FF" w:rsidP="007D26FF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2D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13F728A" w14:textId="77777777" w:rsidR="007D26FF" w:rsidRPr="00EF4E6E" w:rsidRDefault="007D26FF" w:rsidP="007D26FF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E6E">
              <w:rPr>
                <w:rFonts w:ascii="Times New Roman" w:eastAsia="Times New Roman" w:hAnsi="Times New Roman" w:cs="Times New Roman"/>
                <w:sz w:val="24"/>
                <w:szCs w:val="24"/>
              </w:rPr>
              <w:t>Patologie, Patologická fyziologie, Klinická propedeutika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A19D978" w14:textId="77777777" w:rsidR="007D26FF" w:rsidRPr="00EF4E6E" w:rsidRDefault="007D26FF" w:rsidP="007D26FF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E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D26FF" w14:paraId="0E6A2777" w14:textId="77777777" w:rsidTr="007333DF">
        <w:tc>
          <w:tcPr>
            <w:tcW w:w="34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5AE1C21" w14:textId="77777777" w:rsidR="007D26FF" w:rsidRPr="00304B75" w:rsidRDefault="007D26FF" w:rsidP="007D26FF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B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Pediatrie I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37A0B50" w14:textId="77777777" w:rsidR="007D26FF" w:rsidRPr="00FA2D7C" w:rsidRDefault="007D26FF" w:rsidP="007D26FF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2D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C10B010" w14:textId="77777777" w:rsidR="007D26FF" w:rsidRPr="00EF4E6E" w:rsidRDefault="007D26FF" w:rsidP="007D26FF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E6E">
              <w:rPr>
                <w:rFonts w:ascii="Times New Roman" w:eastAsia="Times New Roman" w:hAnsi="Times New Roman" w:cs="Times New Roman"/>
                <w:sz w:val="24"/>
                <w:szCs w:val="24"/>
              </w:rPr>
              <w:t>Patologie, Patologická fyziologie, Klinická propedeutika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73F31E6" w14:textId="77777777" w:rsidR="007D26FF" w:rsidRPr="00EF4E6E" w:rsidRDefault="007D26FF" w:rsidP="007D26FF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E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D26FF" w14:paraId="29E7E431" w14:textId="77777777" w:rsidTr="007333DF">
        <w:tc>
          <w:tcPr>
            <w:tcW w:w="34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978AAB8" w14:textId="77777777" w:rsidR="007D26FF" w:rsidRPr="00304B75" w:rsidRDefault="007D26FF" w:rsidP="007D26FF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B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Rehabilitace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53A07F2" w14:textId="77777777" w:rsidR="007D26FF" w:rsidRPr="00FA2D7C" w:rsidRDefault="007D26FF" w:rsidP="007D26FF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2D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E4FA41B" w14:textId="77777777" w:rsidR="007D26FF" w:rsidRPr="00EF4E6E" w:rsidRDefault="007D26FF" w:rsidP="007D26FF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E6E">
              <w:rPr>
                <w:rFonts w:ascii="Times New Roman" w:eastAsia="Times New Roman" w:hAnsi="Times New Roman" w:cs="Times New Roman"/>
                <w:sz w:val="24"/>
                <w:szCs w:val="24"/>
              </w:rPr>
              <w:t>Patologická fyziologie, Klinická propedeutika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0578DCE" w14:textId="77777777" w:rsidR="007D26FF" w:rsidRPr="00EF4E6E" w:rsidRDefault="007D26FF" w:rsidP="007D26FF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E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D26FF" w14:paraId="4740B301" w14:textId="77777777" w:rsidTr="007333DF">
        <w:tc>
          <w:tcPr>
            <w:tcW w:w="34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029E2CC" w14:textId="77777777" w:rsidR="007D26FF" w:rsidRPr="00304B75" w:rsidRDefault="007D26FF" w:rsidP="007D26FF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B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Soudní lékařství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1EE9263" w14:textId="77777777" w:rsidR="007D26FF" w:rsidRPr="00FA2D7C" w:rsidRDefault="007D26FF" w:rsidP="007D26FF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2D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872B77B" w14:textId="77777777" w:rsidR="007D26FF" w:rsidRPr="00EF4E6E" w:rsidRDefault="007D26FF" w:rsidP="007D26FF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E6E">
              <w:rPr>
                <w:rFonts w:ascii="Times New Roman" w:eastAsia="Times New Roman" w:hAnsi="Times New Roman" w:cs="Times New Roman"/>
                <w:sz w:val="24"/>
                <w:szCs w:val="24"/>
              </w:rPr>
              <w:t>Patologie, Patologická fyziologie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3F5C984" w14:textId="77777777" w:rsidR="007D26FF" w:rsidRPr="00EF4E6E" w:rsidRDefault="007D26FF" w:rsidP="007D26FF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E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D26FF" w14:paraId="50CA0CB0" w14:textId="77777777" w:rsidTr="00D61C6D">
        <w:tc>
          <w:tcPr>
            <w:tcW w:w="34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8201657" w14:textId="77777777" w:rsidR="007D26FF" w:rsidRPr="00304B75" w:rsidRDefault="007D26FF" w:rsidP="007D26FF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B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Stomatologie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205CD71" w14:textId="77777777" w:rsidR="007D26FF" w:rsidRPr="00FA2D7C" w:rsidRDefault="007D26FF" w:rsidP="007D26FF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2D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3A7269D" w14:textId="77777777" w:rsidR="007D26FF" w:rsidRPr="00EF4E6E" w:rsidRDefault="007D26FF" w:rsidP="007D26FF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E6E">
              <w:rPr>
                <w:rFonts w:ascii="Times New Roman" w:eastAsia="Times New Roman" w:hAnsi="Times New Roman" w:cs="Times New Roman"/>
                <w:sz w:val="24"/>
                <w:szCs w:val="24"/>
              </w:rPr>
              <w:t>Patologie, Patologická fyziologie, Klinická propedeutika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E814893" w14:textId="77777777" w:rsidR="007D26FF" w:rsidRPr="00EF4E6E" w:rsidRDefault="007D26FF" w:rsidP="007D26FF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E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D26FF" w14:paraId="7DFA7AFD" w14:textId="77777777" w:rsidTr="007333DF">
        <w:tc>
          <w:tcPr>
            <w:tcW w:w="34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2559B3E" w14:textId="77777777" w:rsidR="007D26FF" w:rsidRPr="00304B75" w:rsidRDefault="007D26FF" w:rsidP="007D26FF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B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Tělovýchovné lékařství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9319B86" w14:textId="77777777" w:rsidR="007D26FF" w:rsidRPr="00FA2D7C" w:rsidRDefault="007D26FF" w:rsidP="007D26FF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2D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F284336" w14:textId="77777777" w:rsidR="007D26FF" w:rsidRPr="00EF4E6E" w:rsidRDefault="007D26FF" w:rsidP="007D26FF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E6E">
              <w:rPr>
                <w:rFonts w:ascii="Times New Roman" w:eastAsia="Times New Roman" w:hAnsi="Times New Roman" w:cs="Times New Roman"/>
                <w:sz w:val="24"/>
                <w:szCs w:val="24"/>
              </w:rPr>
              <w:t>Patologická fyziologie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6A75F29" w14:textId="77777777" w:rsidR="007D26FF" w:rsidRPr="00EF4E6E" w:rsidRDefault="007D26FF" w:rsidP="007D26FF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E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D26FF" w14:paraId="6B609A78" w14:textId="77777777" w:rsidTr="007333DF">
        <w:tc>
          <w:tcPr>
            <w:tcW w:w="34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D4D269D" w14:textId="77777777" w:rsidR="007D26FF" w:rsidRPr="00304B75" w:rsidRDefault="007D26FF" w:rsidP="007D26FF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B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Traumatologie pohybového aparátu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3CEFB52" w14:textId="77777777" w:rsidR="007D26FF" w:rsidRPr="00FA2D7C" w:rsidRDefault="007D26FF" w:rsidP="007D26FF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2D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68C7207" w14:textId="77777777" w:rsidR="007D26FF" w:rsidRPr="00EF4E6E" w:rsidRDefault="007D26FF" w:rsidP="007D26FF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E6E">
              <w:rPr>
                <w:rFonts w:ascii="Times New Roman" w:eastAsia="Times New Roman" w:hAnsi="Times New Roman" w:cs="Times New Roman"/>
                <w:sz w:val="24"/>
                <w:szCs w:val="24"/>
              </w:rPr>
              <w:t>Patologie, Patologická fyziologie, Klinická propedeutika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4FF25F9" w14:textId="77777777" w:rsidR="007D26FF" w:rsidRPr="00EF4E6E" w:rsidRDefault="007D26FF" w:rsidP="007D26FF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E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D26FF" w14:paraId="66AD647C" w14:textId="77777777" w:rsidTr="007333DF">
        <w:tc>
          <w:tcPr>
            <w:tcW w:w="34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412E5B3" w14:textId="77777777" w:rsidR="007D26FF" w:rsidRPr="00304B75" w:rsidRDefault="007D26FF" w:rsidP="007D26FF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B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Veřejné zdravotnictví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4030AD4" w14:textId="77777777" w:rsidR="007D26FF" w:rsidRPr="00FA2D7C" w:rsidRDefault="007D26FF" w:rsidP="007D26FF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2D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3C311CC" w14:textId="77777777" w:rsidR="007D26FF" w:rsidRPr="00EF4E6E" w:rsidRDefault="007D26FF" w:rsidP="007D26FF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E6E">
              <w:rPr>
                <w:rFonts w:ascii="Times New Roman" w:eastAsia="Times New Roman" w:hAnsi="Times New Roman" w:cs="Times New Roman"/>
                <w:sz w:val="24"/>
                <w:szCs w:val="24"/>
              </w:rPr>
              <w:t>Klinická propedeutika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D8EB472" w14:textId="77777777" w:rsidR="007D26FF" w:rsidRPr="00EF4E6E" w:rsidRDefault="007D26FF" w:rsidP="007D26FF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E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D26FF" w14:paraId="5EA4B807" w14:textId="77777777" w:rsidTr="007333DF">
        <w:tc>
          <w:tcPr>
            <w:tcW w:w="34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4F4D89E" w14:textId="77777777" w:rsidR="007D26FF" w:rsidRPr="00304B75" w:rsidRDefault="007D26FF" w:rsidP="007D26FF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B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Zobrazovací metody a nukleární medicína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026EAA1" w14:textId="77777777" w:rsidR="007D26FF" w:rsidRPr="00FA2D7C" w:rsidRDefault="007D26FF" w:rsidP="007D26FF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2D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0041C65" w14:textId="77777777" w:rsidR="007D26FF" w:rsidRPr="00EF4E6E" w:rsidRDefault="007D26FF" w:rsidP="007D26FF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E6E">
              <w:rPr>
                <w:rFonts w:ascii="Times New Roman" w:eastAsia="Times New Roman" w:hAnsi="Times New Roman" w:cs="Times New Roman"/>
                <w:sz w:val="24"/>
                <w:szCs w:val="24"/>
              </w:rPr>
              <w:t>Patologie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8C23CD6" w14:textId="77777777" w:rsidR="007D26FF" w:rsidRPr="00EF4E6E" w:rsidRDefault="007D26FF" w:rsidP="007D26FF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E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90792" w14:paraId="4FCFC3EB" w14:textId="77777777" w:rsidTr="007333DF">
        <w:tc>
          <w:tcPr>
            <w:tcW w:w="34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3EEFB70" w14:textId="1832A502" w:rsidR="00690792" w:rsidRPr="00304B75" w:rsidRDefault="00690792" w:rsidP="00690792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B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Letní praxe I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230C8E9" w14:textId="69F0FDDD" w:rsidR="00690792" w:rsidRPr="00FA2D7C" w:rsidRDefault="00690792" w:rsidP="00690792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2D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4986896" w14:textId="5D47F3B4" w:rsidR="00690792" w:rsidRPr="00EF4E6E" w:rsidRDefault="00690792" w:rsidP="00690792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E6E">
              <w:rPr>
                <w:rFonts w:ascii="Times New Roman" w:eastAsia="Times New Roman" w:hAnsi="Times New Roman" w:cs="Times New Roman"/>
                <w:sz w:val="24"/>
                <w:szCs w:val="24"/>
              </w:rPr>
              <w:t>Klinická propedeutika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5F12972" w14:textId="2A62F8AF" w:rsidR="00690792" w:rsidRPr="00EF4E6E" w:rsidRDefault="00690792" w:rsidP="00690792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E6E">
              <w:rPr>
                <w:rFonts w:ascii="Times New Roman" w:eastAsia="Times New Roman" w:hAnsi="Times New Roman" w:cs="Times New Roman"/>
                <w:sz w:val="24"/>
                <w:szCs w:val="24"/>
              </w:rPr>
              <w:t>Chirurgie I</w:t>
            </w:r>
            <w:r w:rsidR="006552C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6552C4" w:rsidRPr="00EF4E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Interna I,</w:t>
            </w:r>
            <w:r w:rsidR="006552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Pediatrie I</w:t>
            </w:r>
          </w:p>
        </w:tc>
      </w:tr>
      <w:tr w:rsidR="00690792" w14:paraId="010C45FF" w14:textId="77777777" w:rsidTr="00200E6A">
        <w:tc>
          <w:tcPr>
            <w:tcW w:w="3427" w:type="dxa"/>
            <w:tcBorders>
              <w:top w:val="nil"/>
              <w:left w:val="single" w:sz="8" w:space="0" w:color="000000"/>
              <w:bottom w:val="single" w:sz="18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D02A19D" w14:textId="0F8F83E3" w:rsidR="00690792" w:rsidRPr="00304B75" w:rsidRDefault="00690792" w:rsidP="00690792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B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Letní praxe II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18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8FF00DF" w14:textId="0FC35384" w:rsidR="00690792" w:rsidRPr="00FA2D7C" w:rsidRDefault="00690792" w:rsidP="00690792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2D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18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9D126BC" w14:textId="53679D55" w:rsidR="00690792" w:rsidRPr="00EF4E6E" w:rsidRDefault="00690792" w:rsidP="00690792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E6E">
              <w:rPr>
                <w:rFonts w:ascii="Times New Roman" w:eastAsia="Times New Roman" w:hAnsi="Times New Roman" w:cs="Times New Roman"/>
                <w:sz w:val="24"/>
                <w:szCs w:val="24"/>
              </w:rPr>
              <w:t>Klinická propedeutika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18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7C7A4DB" w14:textId="43A07CEE" w:rsidR="00690792" w:rsidRPr="00EF4E6E" w:rsidRDefault="006552C4" w:rsidP="00690792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E6E">
              <w:rPr>
                <w:rFonts w:ascii="Times New Roman" w:eastAsia="Times New Roman" w:hAnsi="Times New Roman" w:cs="Times New Roman"/>
                <w:sz w:val="24"/>
                <w:szCs w:val="24"/>
              </w:rPr>
              <w:t>Chirurgie 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F4E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Interna I,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Pediatrie I</w:t>
            </w:r>
          </w:p>
        </w:tc>
      </w:tr>
      <w:tr w:rsidR="00690792" w14:paraId="74A6BF92" w14:textId="77777777" w:rsidTr="00200E6A">
        <w:tc>
          <w:tcPr>
            <w:tcW w:w="3427" w:type="dxa"/>
            <w:tcBorders>
              <w:top w:val="single" w:sz="1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3E2DAC9" w14:textId="77777777" w:rsidR="00690792" w:rsidRPr="00304B75" w:rsidRDefault="00690792" w:rsidP="00690792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B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Anesteziologie a intenzivní medicína</w:t>
            </w:r>
          </w:p>
        </w:tc>
        <w:tc>
          <w:tcPr>
            <w:tcW w:w="1595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0F00C70" w14:textId="77777777" w:rsidR="00690792" w:rsidRPr="00FA2D7C" w:rsidRDefault="00690792" w:rsidP="00690792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2D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400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41A001A" w14:textId="745C0E38" w:rsidR="00690792" w:rsidRPr="00EF4E6E" w:rsidRDefault="00690792" w:rsidP="00794F12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4E6E">
              <w:rPr>
                <w:rFonts w:ascii="Times New Roman" w:eastAsia="Times New Roman" w:hAnsi="Times New Roman" w:cs="Times New Roman"/>
                <w:sz w:val="24"/>
                <w:szCs w:val="24"/>
              </w:rPr>
              <w:t>Farmakologie</w:t>
            </w:r>
            <w:r w:rsidR="009B1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B1D18" w:rsidRPr="00DD7468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  <w:r w:rsidRPr="00DD746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F4E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Chirurgie I, </w:t>
            </w:r>
            <w:r w:rsidRPr="00FA2D7C">
              <w:rPr>
                <w:rFonts w:ascii="Times New Roman" w:eastAsia="Times New Roman" w:hAnsi="Times New Roman" w:cs="Times New Roman"/>
                <w:sz w:val="24"/>
                <w:szCs w:val="24"/>
              </w:rPr>
              <w:t>Interna I</w:t>
            </w:r>
          </w:p>
        </w:tc>
        <w:tc>
          <w:tcPr>
            <w:tcW w:w="3540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482B000" w14:textId="77777777" w:rsidR="00690792" w:rsidRPr="00EF4E6E" w:rsidRDefault="00690792" w:rsidP="00690792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E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90792" w14:paraId="63B33711" w14:textId="77777777" w:rsidTr="006552C4">
        <w:tc>
          <w:tcPr>
            <w:tcW w:w="34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C10407F" w14:textId="77777777" w:rsidR="00690792" w:rsidRPr="00304B75" w:rsidRDefault="00690792" w:rsidP="00690792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04B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Dermatovenerologie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68716BC" w14:textId="77777777" w:rsidR="00690792" w:rsidRPr="00FA2D7C" w:rsidRDefault="00690792" w:rsidP="00690792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2D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78018E5" w14:textId="61063981" w:rsidR="00690792" w:rsidRPr="00EF4E6E" w:rsidRDefault="00690792" w:rsidP="00794F12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E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Farmakologie </w:t>
            </w:r>
            <w:r w:rsidR="009B1D18" w:rsidRPr="00DD7468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847C091" w14:textId="77777777" w:rsidR="00690792" w:rsidRPr="00EF4E6E" w:rsidRDefault="00690792" w:rsidP="00690792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E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90792" w14:paraId="2D2D6CFA" w14:textId="77777777" w:rsidTr="007333DF">
        <w:tc>
          <w:tcPr>
            <w:tcW w:w="34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D547073" w14:textId="77777777" w:rsidR="00690792" w:rsidRPr="00304B75" w:rsidRDefault="00690792" w:rsidP="00690792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B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Gynekologie a porodnictví I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B6ACD7C" w14:textId="77777777" w:rsidR="00690792" w:rsidRPr="00FA2D7C" w:rsidRDefault="00690792" w:rsidP="00690792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2D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B59E27E" w14:textId="47DE0272" w:rsidR="00690792" w:rsidRPr="00EF4E6E" w:rsidRDefault="00690792" w:rsidP="00794F12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E6E">
              <w:rPr>
                <w:rFonts w:ascii="Times New Roman" w:eastAsia="Times New Roman" w:hAnsi="Times New Roman" w:cs="Times New Roman"/>
                <w:sz w:val="24"/>
                <w:szCs w:val="24"/>
              </w:rPr>
              <w:t>Farmakologie</w:t>
            </w:r>
            <w:r w:rsidR="009B1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B1D18" w:rsidRPr="00DD7468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  <w:r w:rsidRPr="00DD746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F4E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Chirurgie I, Klinická genetika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252CA73" w14:textId="77777777" w:rsidR="00690792" w:rsidRPr="00EF4E6E" w:rsidRDefault="00690792" w:rsidP="00690792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E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90792" w14:paraId="56F69D90" w14:textId="77777777" w:rsidTr="007333DF">
        <w:tc>
          <w:tcPr>
            <w:tcW w:w="34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2BA8C6F" w14:textId="77777777" w:rsidR="00690792" w:rsidRPr="00304B75" w:rsidRDefault="00690792" w:rsidP="00690792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B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Infekční lékařství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9AA6175" w14:textId="77777777" w:rsidR="00690792" w:rsidRPr="00FA2D7C" w:rsidRDefault="00690792" w:rsidP="00690792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2D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86984E4" w14:textId="5EA36652" w:rsidR="00690792" w:rsidRPr="00EF4E6E" w:rsidRDefault="00690792" w:rsidP="00794F12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E6E">
              <w:rPr>
                <w:rFonts w:ascii="Times New Roman" w:eastAsia="Times New Roman" w:hAnsi="Times New Roman" w:cs="Times New Roman"/>
                <w:sz w:val="24"/>
                <w:szCs w:val="24"/>
              </w:rPr>
              <w:t>Epidemiologie, Farmakologie</w:t>
            </w:r>
            <w:r w:rsidR="009B1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B1D18" w:rsidRPr="00DD7468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  <w:r w:rsidRPr="00EF4E6E">
              <w:rPr>
                <w:rFonts w:ascii="Times New Roman" w:eastAsia="Times New Roman" w:hAnsi="Times New Roman" w:cs="Times New Roman"/>
                <w:sz w:val="24"/>
                <w:szCs w:val="24"/>
              </w:rPr>
              <w:t>, Interna I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31C124B" w14:textId="77777777" w:rsidR="00690792" w:rsidRPr="00EF4E6E" w:rsidRDefault="00690792" w:rsidP="00690792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E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90792" w14:paraId="4628F5C5" w14:textId="77777777" w:rsidTr="00D61C6D">
        <w:tc>
          <w:tcPr>
            <w:tcW w:w="34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E0780BE" w14:textId="77777777" w:rsidR="00690792" w:rsidRPr="00304B75" w:rsidRDefault="00690792" w:rsidP="00690792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B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Interna II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0E2D44A" w14:textId="77777777" w:rsidR="00690792" w:rsidRPr="00FA2D7C" w:rsidRDefault="00690792" w:rsidP="00690792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2D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8F6D77F" w14:textId="6EFF95A4" w:rsidR="00690792" w:rsidRPr="00EF4E6E" w:rsidRDefault="00794F12" w:rsidP="00690792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Interna I, Farmakologie</w:t>
            </w:r>
            <w:r w:rsidR="009B1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B1D18" w:rsidRPr="00DD7468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  <w:r w:rsidR="00690792" w:rsidRPr="00DD746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690792" w:rsidRPr="00EF4E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Klinická biochemie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0B62150" w14:textId="77777777" w:rsidR="00690792" w:rsidRPr="00EF4E6E" w:rsidRDefault="00690792" w:rsidP="00690792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E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90792" w14:paraId="4F55E792" w14:textId="77777777" w:rsidTr="00690792">
        <w:tc>
          <w:tcPr>
            <w:tcW w:w="34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C695C23" w14:textId="77777777" w:rsidR="00690792" w:rsidRPr="00304B75" w:rsidRDefault="00690792" w:rsidP="00690792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B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K10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1006ED3" w14:textId="77777777" w:rsidR="00690792" w:rsidRPr="00FA2D7C" w:rsidRDefault="00690792" w:rsidP="00690792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2D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8A872C3" w14:textId="73EDCE0C" w:rsidR="00690792" w:rsidRPr="00EF4E6E" w:rsidRDefault="005743E6" w:rsidP="009B1D18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4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Letní praxe </w:t>
            </w:r>
            <w:r w:rsidR="009B1D18" w:rsidRPr="00DD7468">
              <w:rPr>
                <w:rFonts w:ascii="Times New Roman" w:eastAsia="Times New Roman" w:hAnsi="Times New Roman" w:cs="Times New Roman"/>
                <w:sz w:val="24"/>
                <w:szCs w:val="24"/>
              </w:rPr>
              <w:t>I a II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1478213" w14:textId="77777777" w:rsidR="00690792" w:rsidRPr="00EF4E6E" w:rsidRDefault="00690792" w:rsidP="00690792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F4E6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690792" w14:paraId="0D57A05D" w14:textId="77777777" w:rsidTr="007333DF">
        <w:tc>
          <w:tcPr>
            <w:tcW w:w="34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DA1AF9F" w14:textId="77777777" w:rsidR="00690792" w:rsidRPr="00304B75" w:rsidRDefault="00690792" w:rsidP="00690792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B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Kardiovaskulární medicína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EDB2999" w14:textId="77777777" w:rsidR="00690792" w:rsidRPr="00FA2D7C" w:rsidRDefault="00690792" w:rsidP="00690792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2D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8D7AD52" w14:textId="032B9B97" w:rsidR="00690792" w:rsidRPr="00EF4E6E" w:rsidRDefault="00794F12" w:rsidP="00690792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Interna I, Farmakologie</w:t>
            </w:r>
            <w:r w:rsidR="009B1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B1D18" w:rsidRPr="00DD7468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  <w:r w:rsidR="00690792" w:rsidRPr="00DD746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690792" w:rsidRPr="00EF4E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Zobrazovací metody a nukleární medicína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520FB5A" w14:textId="77777777" w:rsidR="00690792" w:rsidRPr="00EF4E6E" w:rsidRDefault="00690792" w:rsidP="00690792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E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90792" w14:paraId="4F367895" w14:textId="77777777" w:rsidTr="007333DF">
        <w:tc>
          <w:tcPr>
            <w:tcW w:w="34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5AFBC37" w14:textId="77777777" w:rsidR="00690792" w:rsidRPr="00304B75" w:rsidRDefault="00690792" w:rsidP="00690792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B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Neurologie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1D47F2A" w14:textId="77777777" w:rsidR="00690792" w:rsidRPr="00FA2D7C" w:rsidRDefault="00690792" w:rsidP="00690792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2D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01F71C3" w14:textId="2A3EBC36" w:rsidR="00690792" w:rsidRPr="00EF4E6E" w:rsidRDefault="00794F12" w:rsidP="00690792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Farmakologie</w:t>
            </w:r>
            <w:r w:rsidR="009B1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B1D18" w:rsidRPr="00DD7468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  <w:r w:rsidR="00690792" w:rsidRPr="00EF4E6E">
              <w:rPr>
                <w:rFonts w:ascii="Times New Roman" w:eastAsia="Times New Roman" w:hAnsi="Times New Roman" w:cs="Times New Roman"/>
                <w:sz w:val="24"/>
                <w:szCs w:val="24"/>
              </w:rPr>
              <w:t>, Zobrazovací metody a nukleární medicína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15BF0EC" w14:textId="77777777" w:rsidR="00690792" w:rsidRPr="00EF4E6E" w:rsidRDefault="00690792" w:rsidP="00690792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E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90792" w14:paraId="0B02A6B5" w14:textId="77777777" w:rsidTr="007333DF">
        <w:tc>
          <w:tcPr>
            <w:tcW w:w="34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7BCD51A" w14:textId="77777777" w:rsidR="00690792" w:rsidRPr="00304B75" w:rsidRDefault="00690792" w:rsidP="00690792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B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Onkologie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24832A5" w14:textId="77777777" w:rsidR="00690792" w:rsidRPr="00FA2D7C" w:rsidRDefault="00690792" w:rsidP="00690792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2D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6CBA282" w14:textId="474584E3" w:rsidR="00690792" w:rsidRPr="00EF4E6E" w:rsidRDefault="00794F12" w:rsidP="00690792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Farmakologie</w:t>
            </w:r>
            <w:r w:rsidR="009B1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B1D18" w:rsidRPr="00DD7468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  <w:r w:rsidR="00690792" w:rsidRPr="00EF4E6E">
              <w:rPr>
                <w:rFonts w:ascii="Times New Roman" w:eastAsia="Times New Roman" w:hAnsi="Times New Roman" w:cs="Times New Roman"/>
                <w:sz w:val="24"/>
                <w:szCs w:val="24"/>
              </w:rPr>
              <w:t>, Zobrazovací metody a nukleární medicína, Interna I.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D262268" w14:textId="77777777" w:rsidR="00690792" w:rsidRPr="00EF4E6E" w:rsidRDefault="00690792" w:rsidP="00690792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E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90792" w14:paraId="283400B2" w14:textId="77777777" w:rsidTr="007333DF">
        <w:tc>
          <w:tcPr>
            <w:tcW w:w="34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FC226B2" w14:textId="77777777" w:rsidR="00690792" w:rsidRPr="00304B75" w:rsidRDefault="00690792" w:rsidP="00690792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B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Ortopedie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6537CAA" w14:textId="77777777" w:rsidR="00690792" w:rsidRPr="00FA2D7C" w:rsidRDefault="00690792" w:rsidP="00690792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2D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BE2654A" w14:textId="77777777" w:rsidR="00690792" w:rsidRPr="00EF4E6E" w:rsidRDefault="00690792" w:rsidP="00690792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E6E">
              <w:rPr>
                <w:rFonts w:ascii="Times New Roman" w:eastAsia="Times New Roman" w:hAnsi="Times New Roman" w:cs="Times New Roman"/>
                <w:sz w:val="24"/>
                <w:szCs w:val="24"/>
              </w:rPr>
              <w:t>Chirurgie I, Traumatologie pohybového aparátu,</w:t>
            </w:r>
            <w:r w:rsidRPr="00EF4E6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EF4E6E">
              <w:rPr>
                <w:rFonts w:ascii="Times New Roman" w:eastAsia="Times New Roman" w:hAnsi="Times New Roman" w:cs="Times New Roman"/>
                <w:sz w:val="24"/>
                <w:szCs w:val="24"/>
              </w:rPr>
              <w:t>Zobrazovací metody a nukleární medicína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754B86E" w14:textId="77777777" w:rsidR="00690792" w:rsidRPr="00EF4E6E" w:rsidRDefault="00690792" w:rsidP="00690792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F4E6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690792" w14:paraId="436FFC27" w14:textId="77777777" w:rsidTr="007333DF">
        <w:tc>
          <w:tcPr>
            <w:tcW w:w="34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E0B70FF" w14:textId="77777777" w:rsidR="00690792" w:rsidRPr="00304B75" w:rsidRDefault="00690792" w:rsidP="00690792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B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Pediatrie II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7FAD9A7" w14:textId="77777777" w:rsidR="00690792" w:rsidRPr="00FA2D7C" w:rsidRDefault="00690792" w:rsidP="00690792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2D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D7CAE9C" w14:textId="762863D9" w:rsidR="00690792" w:rsidRPr="00EF4E6E" w:rsidRDefault="00794F12" w:rsidP="00690792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Pediatrie I, Farmakologie</w:t>
            </w:r>
            <w:r w:rsidR="009B1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B1D18" w:rsidRPr="00DD7468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  <w:r w:rsidR="00690792" w:rsidRPr="00EF4E6E">
              <w:rPr>
                <w:rFonts w:ascii="Times New Roman" w:eastAsia="Times New Roman" w:hAnsi="Times New Roman" w:cs="Times New Roman"/>
                <w:sz w:val="24"/>
                <w:szCs w:val="24"/>
              </w:rPr>
              <w:t>, Zobrazovací metody a nukleární medicína, Klinická genetika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34399CC" w14:textId="77777777" w:rsidR="00690792" w:rsidRPr="00EF4E6E" w:rsidRDefault="00690792" w:rsidP="00690792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E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90792" w14:paraId="4B588FF5" w14:textId="77777777" w:rsidTr="007333DF">
        <w:tc>
          <w:tcPr>
            <w:tcW w:w="34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A29443A" w14:textId="77777777" w:rsidR="00690792" w:rsidRPr="00304B75" w:rsidRDefault="00690792" w:rsidP="00690792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B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Psychiatrie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C2B39AA" w14:textId="77777777" w:rsidR="00690792" w:rsidRPr="00FA2D7C" w:rsidRDefault="00690792" w:rsidP="00690792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2D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1500B60" w14:textId="66A6006F" w:rsidR="00690792" w:rsidRPr="00EF4E6E" w:rsidRDefault="00794F12" w:rsidP="00690792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Farmakologie</w:t>
            </w:r>
            <w:r w:rsidR="009B1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B1D18" w:rsidRPr="00DD7468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  <w:r w:rsidR="00690792" w:rsidRPr="00EF4E6E">
              <w:rPr>
                <w:rFonts w:ascii="Times New Roman" w:eastAsia="Times New Roman" w:hAnsi="Times New Roman" w:cs="Times New Roman"/>
                <w:sz w:val="24"/>
                <w:szCs w:val="24"/>
              </w:rPr>
              <w:t>, Lékařská psychologie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6D10277" w14:textId="77777777" w:rsidR="00690792" w:rsidRPr="00EF4E6E" w:rsidRDefault="00690792" w:rsidP="00690792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E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90792" w14:paraId="4BADA5F0" w14:textId="77777777" w:rsidTr="007333DF">
        <w:tc>
          <w:tcPr>
            <w:tcW w:w="34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F9791A2" w14:textId="77777777" w:rsidR="00690792" w:rsidRPr="00304B75" w:rsidRDefault="00690792" w:rsidP="00690792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B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Urologie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4BAAF59" w14:textId="77777777" w:rsidR="00690792" w:rsidRPr="00FA2D7C" w:rsidRDefault="00690792" w:rsidP="00690792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2D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8E5A559" w14:textId="77777777" w:rsidR="00690792" w:rsidRPr="00EF4E6E" w:rsidRDefault="00690792" w:rsidP="00690792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E6E">
              <w:rPr>
                <w:rFonts w:ascii="Times New Roman" w:eastAsia="Times New Roman" w:hAnsi="Times New Roman" w:cs="Times New Roman"/>
                <w:sz w:val="24"/>
                <w:szCs w:val="24"/>
              </w:rPr>
              <w:t>Chirurgie I, Zobrazovací metody a nukleární medicína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D053420" w14:textId="77777777" w:rsidR="00690792" w:rsidRPr="00EF4E6E" w:rsidRDefault="00690792" w:rsidP="00690792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E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90792" w14:paraId="11FAB3EC" w14:textId="77777777" w:rsidTr="007333DF">
        <w:tc>
          <w:tcPr>
            <w:tcW w:w="34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19055E0" w14:textId="77777777" w:rsidR="00690792" w:rsidRPr="00304B75" w:rsidRDefault="00690792" w:rsidP="00690792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B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Letní praxe III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93B4D6A" w14:textId="77777777" w:rsidR="00690792" w:rsidRPr="00FA2D7C" w:rsidRDefault="00690792" w:rsidP="00690792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2D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315A995" w14:textId="28CC5F28" w:rsidR="00690792" w:rsidRPr="00EF4E6E" w:rsidRDefault="00794F12" w:rsidP="009B1D18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4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Letní praxe </w:t>
            </w:r>
            <w:r w:rsidR="009B1D18" w:rsidRPr="00DD7468">
              <w:rPr>
                <w:rFonts w:ascii="Times New Roman" w:eastAsia="Times New Roman" w:hAnsi="Times New Roman" w:cs="Times New Roman"/>
                <w:sz w:val="24"/>
                <w:szCs w:val="24"/>
              </w:rPr>
              <w:t>I a II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1179D4F" w14:textId="77777777" w:rsidR="00690792" w:rsidRPr="00EF4E6E" w:rsidRDefault="00690792" w:rsidP="00690792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E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90792" w14:paraId="129177C8" w14:textId="77777777" w:rsidTr="00200E6A">
        <w:tc>
          <w:tcPr>
            <w:tcW w:w="3427" w:type="dxa"/>
            <w:tcBorders>
              <w:top w:val="single" w:sz="4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9D51E81" w14:textId="77777777" w:rsidR="00690792" w:rsidRPr="00304B75" w:rsidRDefault="00690792" w:rsidP="00690792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B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Letní praxe IV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000166D" w14:textId="77777777" w:rsidR="00690792" w:rsidRPr="00FA2D7C" w:rsidRDefault="00690792" w:rsidP="00690792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2D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E692C16" w14:textId="31A50012" w:rsidR="00690792" w:rsidRPr="00EF4E6E" w:rsidRDefault="005743E6" w:rsidP="009B1D18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DD74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Letní praxe </w:t>
            </w:r>
            <w:r w:rsidR="009B1D18" w:rsidRPr="00DD7468">
              <w:rPr>
                <w:rFonts w:ascii="Times New Roman" w:eastAsia="Times New Roman" w:hAnsi="Times New Roman" w:cs="Times New Roman"/>
                <w:sz w:val="24"/>
                <w:szCs w:val="24"/>
              </w:rPr>
              <w:t>I a II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3CD35B0" w14:textId="77777777" w:rsidR="00690792" w:rsidRPr="00EF4E6E" w:rsidRDefault="00690792" w:rsidP="00690792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E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90792" w14:paraId="7CC2B8DD" w14:textId="77777777" w:rsidTr="007333DF">
        <w:tc>
          <w:tcPr>
            <w:tcW w:w="3427" w:type="dxa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1ACFB23" w14:textId="77777777" w:rsidR="00690792" w:rsidRPr="00304B75" w:rsidRDefault="00690792" w:rsidP="00690792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B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Gynekologie a porodnictví II</w:t>
            </w:r>
          </w:p>
        </w:tc>
        <w:tc>
          <w:tcPr>
            <w:tcW w:w="1595" w:type="dxa"/>
            <w:tcBorders>
              <w:top w:val="single" w:sz="18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42B527F" w14:textId="77777777" w:rsidR="00690792" w:rsidRPr="00FA2D7C" w:rsidRDefault="00690792" w:rsidP="00690792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2D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400" w:type="dxa"/>
            <w:tcBorders>
              <w:top w:val="single" w:sz="18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D089173" w14:textId="77777777" w:rsidR="00690792" w:rsidRPr="00EF4E6E" w:rsidRDefault="00690792" w:rsidP="00690792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E6E">
              <w:rPr>
                <w:rFonts w:ascii="Times New Roman" w:eastAsia="Times New Roman" w:hAnsi="Times New Roman" w:cs="Times New Roman"/>
                <w:sz w:val="24"/>
                <w:szCs w:val="24"/>
              </w:rPr>
              <w:t>Gynekologie a porodnictví I, Onkologie</w:t>
            </w:r>
          </w:p>
        </w:tc>
        <w:tc>
          <w:tcPr>
            <w:tcW w:w="3540" w:type="dxa"/>
            <w:tcBorders>
              <w:top w:val="single" w:sz="18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CC0D546" w14:textId="77777777" w:rsidR="00690792" w:rsidRPr="00EF4E6E" w:rsidRDefault="00690792" w:rsidP="00690792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E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90792" w14:paraId="6AA3F08A" w14:textId="77777777" w:rsidTr="007333DF">
        <w:tc>
          <w:tcPr>
            <w:tcW w:w="34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53AFFB4" w14:textId="77777777" w:rsidR="00690792" w:rsidRPr="00304B75" w:rsidRDefault="00690792" w:rsidP="00690792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B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Chirurgie II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3707B53" w14:textId="77777777" w:rsidR="00690792" w:rsidRPr="00FA2D7C" w:rsidRDefault="00690792" w:rsidP="00690792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2D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D37FE50" w14:textId="77777777" w:rsidR="00690792" w:rsidRPr="00EF4E6E" w:rsidRDefault="00690792" w:rsidP="00690792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E6E">
              <w:rPr>
                <w:rFonts w:ascii="Times New Roman" w:eastAsia="Times New Roman" w:hAnsi="Times New Roman" w:cs="Times New Roman"/>
                <w:sz w:val="24"/>
                <w:szCs w:val="24"/>
              </w:rPr>
              <w:t>Chirurgie I, Onkologie, Ortopedie, Urologie, Kardiovaskulární medicína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82410C4" w14:textId="77777777" w:rsidR="00690792" w:rsidRPr="00EF4E6E" w:rsidRDefault="00690792" w:rsidP="00690792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E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90792" w14:paraId="03B6F1C9" w14:textId="77777777" w:rsidTr="007333DF">
        <w:tc>
          <w:tcPr>
            <w:tcW w:w="34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E4FC6F5" w14:textId="77777777" w:rsidR="00690792" w:rsidRPr="00304B75" w:rsidRDefault="00690792" w:rsidP="00690792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B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Interna III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5908344" w14:textId="77777777" w:rsidR="00690792" w:rsidRPr="00FA2D7C" w:rsidRDefault="00690792" w:rsidP="00690792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2D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4088E82" w14:textId="77777777" w:rsidR="00690792" w:rsidRPr="00EF4E6E" w:rsidRDefault="00690792" w:rsidP="00690792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E6E">
              <w:rPr>
                <w:rFonts w:ascii="Times New Roman" w:eastAsia="Times New Roman" w:hAnsi="Times New Roman" w:cs="Times New Roman"/>
                <w:sz w:val="24"/>
                <w:szCs w:val="24"/>
              </w:rPr>
              <w:t>Interna II, Neurologie, Kardiovaskulární medicína, Onkologie, Infekční lékařství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7500404" w14:textId="77777777" w:rsidR="00690792" w:rsidRPr="00EF4E6E" w:rsidRDefault="00690792" w:rsidP="00690792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E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90792" w14:paraId="7771C056" w14:textId="77777777" w:rsidTr="007333DF">
        <w:tc>
          <w:tcPr>
            <w:tcW w:w="34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C6667D1" w14:textId="77777777" w:rsidR="00690792" w:rsidRPr="00304B75" w:rsidRDefault="00690792" w:rsidP="00690792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B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Pediatrie III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FA96E75" w14:textId="77777777" w:rsidR="00690792" w:rsidRPr="00FA2D7C" w:rsidRDefault="00690792" w:rsidP="00690792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2D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1FF3474" w14:textId="77777777" w:rsidR="00690792" w:rsidRPr="00EF4E6E" w:rsidRDefault="00690792" w:rsidP="00690792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E6E">
              <w:rPr>
                <w:rFonts w:ascii="Times New Roman" w:eastAsia="Times New Roman" w:hAnsi="Times New Roman" w:cs="Times New Roman"/>
                <w:sz w:val="24"/>
                <w:szCs w:val="24"/>
              </w:rPr>
              <w:t>Pediatrie II, Infekční lékařství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68C1796" w14:textId="77777777" w:rsidR="00690792" w:rsidRPr="00EF4E6E" w:rsidRDefault="00690792" w:rsidP="00690792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E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90792" w14:paraId="725F0565" w14:textId="77777777" w:rsidTr="007333DF">
        <w:tc>
          <w:tcPr>
            <w:tcW w:w="34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1ECA458" w14:textId="77777777" w:rsidR="00690792" w:rsidRPr="00304B75" w:rsidRDefault="00690792" w:rsidP="00690792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B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Praktické lékařství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E699C9C" w14:textId="77777777" w:rsidR="00690792" w:rsidRPr="00FA2D7C" w:rsidRDefault="00690792" w:rsidP="00690792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2D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4A9E1F1" w14:textId="77777777" w:rsidR="00690792" w:rsidRPr="00EF4E6E" w:rsidRDefault="00690792" w:rsidP="00690792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E6E">
              <w:rPr>
                <w:rFonts w:ascii="Times New Roman" w:eastAsia="Times New Roman" w:hAnsi="Times New Roman" w:cs="Times New Roman"/>
                <w:sz w:val="24"/>
                <w:szCs w:val="24"/>
              </w:rPr>
              <w:t>Interna II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44DA927" w14:textId="77777777" w:rsidR="00690792" w:rsidRPr="00EF4E6E" w:rsidRDefault="00690792" w:rsidP="00690792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E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425EF7CA" w14:textId="77777777" w:rsidR="00A17CCE" w:rsidRDefault="00020A4E">
      <w:pPr>
        <w:spacing w:before="240" w:after="240"/>
      </w:pPr>
      <w:r>
        <w:t xml:space="preserve"> </w:t>
      </w:r>
    </w:p>
    <w:p w14:paraId="5054E336" w14:textId="77777777" w:rsidR="00A17CCE" w:rsidRDefault="00A17CCE"/>
    <w:sectPr w:rsidR="00A17CCE">
      <w:pgSz w:w="16834" w:h="11909" w:orient="landscape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CCE"/>
    <w:rsid w:val="00020A4E"/>
    <w:rsid w:val="000D1107"/>
    <w:rsid w:val="00114216"/>
    <w:rsid w:val="001A0053"/>
    <w:rsid w:val="00200E6A"/>
    <w:rsid w:val="00304B75"/>
    <w:rsid w:val="005743E6"/>
    <w:rsid w:val="006552C4"/>
    <w:rsid w:val="00690792"/>
    <w:rsid w:val="007333DF"/>
    <w:rsid w:val="00794F12"/>
    <w:rsid w:val="007D26FF"/>
    <w:rsid w:val="009B1D18"/>
    <w:rsid w:val="00A17CCE"/>
    <w:rsid w:val="00A56877"/>
    <w:rsid w:val="00B3063F"/>
    <w:rsid w:val="00B4068D"/>
    <w:rsid w:val="00BC5A87"/>
    <w:rsid w:val="00D61C6D"/>
    <w:rsid w:val="00DD7468"/>
    <w:rsid w:val="00EE70A3"/>
    <w:rsid w:val="00EF4E6E"/>
    <w:rsid w:val="00FA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89B82"/>
  <w15:docId w15:val="{5996278D-11E8-419E-BB45-E2B59FCC6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7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28BF04-3097-4FAD-9DDE-A60E6F343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593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Josef Zámečník 45864</dc:creator>
  <cp:lastModifiedBy>Lenka Kostohryzová</cp:lastModifiedBy>
  <cp:revision>2</cp:revision>
  <cp:lastPrinted>2022-05-15T15:40:00Z</cp:lastPrinted>
  <dcterms:created xsi:type="dcterms:W3CDTF">2023-09-05T09:07:00Z</dcterms:created>
  <dcterms:modified xsi:type="dcterms:W3CDTF">2023-09-05T09:07:00Z</dcterms:modified>
</cp:coreProperties>
</file>