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5EA90" w14:textId="18D36B6B" w:rsidR="00740EAF" w:rsidRDefault="00740EAF" w:rsidP="00A021EC">
      <w:pPr>
        <w:jc w:val="center"/>
        <w:rPr>
          <w:b/>
          <w:sz w:val="28"/>
          <w:szCs w:val="28"/>
          <w:lang w:val="en-GB"/>
        </w:rPr>
      </w:pPr>
      <w:r w:rsidRPr="00740EAF">
        <w:rPr>
          <w:b/>
          <w:sz w:val="28"/>
          <w:szCs w:val="28"/>
          <w:lang w:val="en-GB"/>
        </w:rPr>
        <w:t>Report from practical internship within K10</w:t>
      </w:r>
    </w:p>
    <w:p w14:paraId="65A7AD51" w14:textId="022712E7" w:rsidR="004F799B" w:rsidRPr="004F799B" w:rsidRDefault="0011177B" w:rsidP="009469C7">
      <w:pPr>
        <w:rPr>
          <w:lang w:val="en-GB"/>
        </w:rPr>
      </w:pPr>
      <w:r>
        <w:rPr>
          <w:lang w:val="en-GB"/>
        </w:rPr>
        <w:t>In order to fulfil a curriculum of the 5</w:t>
      </w:r>
      <w:r w:rsidRPr="0011177B">
        <w:rPr>
          <w:vertAlign w:val="superscript"/>
          <w:lang w:val="en-GB"/>
        </w:rPr>
        <w:t>th</w:t>
      </w:r>
      <w:r>
        <w:rPr>
          <w:lang w:val="en-GB"/>
        </w:rPr>
        <w:t xml:space="preserve"> year </w:t>
      </w:r>
      <w:r w:rsidR="004F799B" w:rsidRPr="004F799B">
        <w:rPr>
          <w:lang w:val="en-GB"/>
        </w:rPr>
        <w:t xml:space="preserve">students </w:t>
      </w:r>
      <w:r>
        <w:rPr>
          <w:lang w:val="en-GB"/>
        </w:rPr>
        <w:t>are required</w:t>
      </w:r>
      <w:r w:rsidR="004F799B" w:rsidRPr="004F799B">
        <w:rPr>
          <w:lang w:val="en-GB"/>
        </w:rPr>
        <w:t xml:space="preserve"> </w:t>
      </w:r>
      <w:r>
        <w:rPr>
          <w:lang w:val="en-GB"/>
        </w:rPr>
        <w:t>to</w:t>
      </w:r>
      <w:r w:rsidR="004F799B" w:rsidRPr="004F799B">
        <w:rPr>
          <w:lang w:val="en-GB"/>
        </w:rPr>
        <w:t xml:space="preserve"> complete a 2 – week </w:t>
      </w:r>
      <w:r>
        <w:rPr>
          <w:lang w:val="en-GB"/>
        </w:rPr>
        <w:t xml:space="preserve">hospital practice. </w:t>
      </w:r>
    </w:p>
    <w:p w14:paraId="1E061F77" w14:textId="73E06D6E" w:rsidR="004F799B" w:rsidRPr="004F799B" w:rsidRDefault="004F799B" w:rsidP="009469C7">
      <w:pPr>
        <w:rPr>
          <w:b/>
          <w:lang w:val="en-GB"/>
        </w:rPr>
      </w:pPr>
      <w:r w:rsidRPr="004F799B">
        <w:rPr>
          <w:b/>
          <w:lang w:val="en-GB"/>
        </w:rPr>
        <w:t>Surname and First names:</w:t>
      </w:r>
      <w:r w:rsidR="00740EAF">
        <w:rPr>
          <w:b/>
          <w:lang w:val="en-GB"/>
        </w:rPr>
        <w:tab/>
        <w:t>____________________________________________________________</w:t>
      </w:r>
    </w:p>
    <w:p w14:paraId="55E1F881" w14:textId="7341C07A" w:rsidR="00740EAF" w:rsidRPr="0020417A" w:rsidRDefault="00740EAF" w:rsidP="009469C7">
      <w:pPr>
        <w:rPr>
          <w:lang w:val="en-GB"/>
        </w:rPr>
      </w:pPr>
      <w:r w:rsidRPr="00740EAF">
        <w:rPr>
          <w:b/>
          <w:lang w:val="en-GB"/>
        </w:rPr>
        <w:t>F</w:t>
      </w:r>
      <w:r w:rsidR="004F799B" w:rsidRPr="00740EAF">
        <w:rPr>
          <w:b/>
          <w:lang w:val="en-GB"/>
        </w:rPr>
        <w:t>rom</w:t>
      </w:r>
      <w:r w:rsidR="004F799B" w:rsidRPr="004F799B">
        <w:rPr>
          <w:lang w:val="en-GB"/>
        </w:rPr>
        <w:t xml:space="preserve">___________________________ </w:t>
      </w:r>
      <w:r w:rsidR="004F799B" w:rsidRPr="00740EAF">
        <w:rPr>
          <w:b/>
          <w:lang w:val="en-GB"/>
        </w:rPr>
        <w:t>to</w:t>
      </w:r>
      <w:r w:rsidR="004F799B" w:rsidRPr="004F799B">
        <w:rPr>
          <w:lang w:val="en-GB"/>
        </w:rPr>
        <w:t xml:space="preserve"> ____________________________ (1</w:t>
      </w:r>
      <w:r w:rsidR="004A1047">
        <w:rPr>
          <w:lang w:val="en-GB"/>
        </w:rPr>
        <w:t>0</w:t>
      </w:r>
      <w:r w:rsidR="004F799B" w:rsidRPr="004F799B">
        <w:rPr>
          <w:lang w:val="en-GB"/>
        </w:rPr>
        <w:t xml:space="preserve"> working days) </w:t>
      </w:r>
    </w:p>
    <w:p w14:paraId="1961A9B2" w14:textId="551E8912" w:rsidR="004F799B" w:rsidRDefault="00406A43" w:rsidP="009469C7">
      <w:pPr>
        <w:rPr>
          <w:sz w:val="16"/>
          <w:szCs w:val="16"/>
          <w:lang w:val="en-GB"/>
        </w:rPr>
      </w:pPr>
      <w:r>
        <w:rPr>
          <w:b/>
          <w:lang w:val="en-GB"/>
        </w:rPr>
        <w:t xml:space="preserve">Please describe the </w:t>
      </w:r>
      <w:r w:rsidRPr="00740EAF">
        <w:rPr>
          <w:b/>
          <w:lang w:val="en-GB"/>
        </w:rPr>
        <w:t>procedure</w:t>
      </w:r>
      <w:r w:rsidR="00740EAF" w:rsidRPr="00740EAF">
        <w:rPr>
          <w:b/>
          <w:lang w:val="en-GB"/>
        </w:rPr>
        <w:t xml:space="preserve"> and </w:t>
      </w:r>
      <w:r>
        <w:rPr>
          <w:b/>
          <w:lang w:val="en-GB"/>
        </w:rPr>
        <w:t xml:space="preserve">specify </w:t>
      </w:r>
      <w:r w:rsidR="0011177B">
        <w:rPr>
          <w:b/>
          <w:lang w:val="en-GB"/>
        </w:rPr>
        <w:t xml:space="preserve">whether </w:t>
      </w:r>
      <w:r>
        <w:rPr>
          <w:b/>
          <w:lang w:val="en-GB"/>
        </w:rPr>
        <w:t xml:space="preserve">you </w:t>
      </w:r>
      <w:r w:rsidR="0011177B">
        <w:rPr>
          <w:b/>
          <w:lang w:val="en-GB"/>
        </w:rPr>
        <w:t>perfo</w:t>
      </w:r>
      <w:r>
        <w:rPr>
          <w:b/>
          <w:lang w:val="en-GB"/>
        </w:rPr>
        <w:t>rmed the procedure or watched</w:t>
      </w:r>
      <w:r w:rsidR="005D025A">
        <w:rPr>
          <w:b/>
          <w:lang w:val="en-GB"/>
        </w:rPr>
        <w:t>/assisted the</w:t>
      </w:r>
      <w:r>
        <w:rPr>
          <w:b/>
          <w:lang w:val="en-GB"/>
        </w:rPr>
        <w:t xml:space="preserve"> procedure</w:t>
      </w:r>
      <w:r w:rsidRPr="00740EAF">
        <w:rPr>
          <w:lang w:val="en-GB"/>
        </w:rPr>
        <w:t xml:space="preserve"> </w:t>
      </w:r>
      <w:r w:rsidR="005D025A">
        <w:rPr>
          <w:b/>
          <w:lang w:val="en-GB"/>
        </w:rPr>
        <w:t xml:space="preserve">done </w:t>
      </w:r>
      <w:r w:rsidR="005D025A" w:rsidRPr="005D025A">
        <w:rPr>
          <w:b/>
          <w:lang w:val="en-GB"/>
        </w:rPr>
        <w:t>by the medical person</w:t>
      </w:r>
      <w:r w:rsidR="005D025A">
        <w:rPr>
          <w:b/>
          <w:lang w:val="en-GB"/>
        </w:rPr>
        <w:t>n</w:t>
      </w:r>
      <w:r w:rsidR="005D025A" w:rsidRPr="005D025A">
        <w:rPr>
          <w:b/>
          <w:lang w:val="en-GB"/>
        </w:rPr>
        <w:t>el</w:t>
      </w:r>
      <w:r w:rsidR="005D025A">
        <w:rPr>
          <w:lang w:val="en-GB"/>
        </w:rPr>
        <w:t xml:space="preserve"> </w:t>
      </w:r>
      <w:r w:rsidRPr="00740EAF">
        <w:rPr>
          <w:lang w:val="en-GB"/>
        </w:rPr>
        <w:t>(</w:t>
      </w:r>
      <w:r w:rsidR="00740EAF" w:rsidRPr="00740EAF">
        <w:rPr>
          <w:lang w:val="en-GB"/>
        </w:rPr>
        <w:t xml:space="preserve">e.g. </w:t>
      </w:r>
      <w:r w:rsidR="00551A1F">
        <w:rPr>
          <w:lang w:val="en-GB"/>
        </w:rPr>
        <w:t xml:space="preserve">admitting </w:t>
      </w:r>
      <w:r>
        <w:rPr>
          <w:lang w:val="en-GB"/>
        </w:rPr>
        <w:t>patients</w:t>
      </w:r>
      <w:r w:rsidR="00740EAF" w:rsidRPr="00740EAF">
        <w:rPr>
          <w:lang w:val="en-GB"/>
        </w:rPr>
        <w:t xml:space="preserve"> </w:t>
      </w:r>
      <w:r w:rsidR="00551A1F">
        <w:rPr>
          <w:lang w:val="en-GB"/>
        </w:rPr>
        <w:t>to the hospital</w:t>
      </w:r>
      <w:r w:rsidR="00740EAF" w:rsidRPr="00740EAF">
        <w:rPr>
          <w:lang w:val="en-GB"/>
        </w:rPr>
        <w:t>, abdominal ultrasound examination, etc.)</w:t>
      </w:r>
    </w:p>
    <w:p w14:paraId="220260A9" w14:textId="77777777" w:rsidR="00551A1F" w:rsidRPr="00551A1F" w:rsidRDefault="00551A1F" w:rsidP="009469C7">
      <w:pPr>
        <w:rPr>
          <w:sz w:val="16"/>
          <w:szCs w:val="16"/>
          <w:lang w:val="en-GB"/>
        </w:rPr>
      </w:pPr>
      <w:bookmarkStart w:id="0" w:name="_GoBack"/>
      <w:bookmarkEnd w:id="0"/>
    </w:p>
    <w:tbl>
      <w:tblPr>
        <w:tblW w:w="95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1171"/>
        <w:gridCol w:w="872"/>
      </w:tblGrid>
      <w:tr w:rsidR="0020417A" w:rsidRPr="00551A1F" w14:paraId="012A1D01" w14:textId="77777777" w:rsidTr="0020417A">
        <w:trPr>
          <w:trHeight w:val="322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F15B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  <w14:numForm w14:val="default"/>
              </w:rPr>
            </w:pPr>
            <w:proofErr w:type="spellStart"/>
            <w:r w:rsidRPr="00551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  <w14:numForm w14:val="default"/>
              </w:rPr>
              <w:t>procedure</w:t>
            </w:r>
            <w:proofErr w:type="spellEnd"/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FFEF" w14:textId="5B7747F8" w:rsidR="00551A1F" w:rsidRPr="00551A1F" w:rsidRDefault="00551A1F" w:rsidP="00551A1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  <w14:numForm w14:val="default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  <w14:numForm w14:val="default"/>
              </w:rPr>
              <w:t>performed</w:t>
            </w:r>
            <w:proofErr w:type="spellEnd"/>
            <w:r w:rsidRPr="00551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3F6D" w14:textId="77777777" w:rsidR="00551A1F" w:rsidRPr="00551A1F" w:rsidRDefault="00551A1F" w:rsidP="00551A1F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  <w14:numForm w14:val="default"/>
              </w:rPr>
            </w:pPr>
            <w:proofErr w:type="spellStart"/>
            <w:r w:rsidRPr="00551A1F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cs-CZ"/>
                <w14:numForm w14:val="default"/>
              </w:rPr>
              <w:t>assisted</w:t>
            </w:r>
            <w:proofErr w:type="spellEnd"/>
          </w:p>
        </w:tc>
      </w:tr>
      <w:tr w:rsidR="0020417A" w:rsidRPr="00551A1F" w14:paraId="2F66D787" w14:textId="77777777" w:rsidTr="0020417A">
        <w:trPr>
          <w:trHeight w:val="30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220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964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F4FD7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  <w:tr w:rsidR="0020417A" w:rsidRPr="00551A1F" w14:paraId="62D56A0E" w14:textId="77777777" w:rsidTr="0020417A">
        <w:trPr>
          <w:trHeight w:val="30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2997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4DA2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4081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  <w:tr w:rsidR="0020417A" w:rsidRPr="00551A1F" w14:paraId="25A9F2C6" w14:textId="77777777" w:rsidTr="0020417A">
        <w:trPr>
          <w:trHeight w:val="30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8915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B6FB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5988B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  <w:tr w:rsidR="0020417A" w:rsidRPr="00551A1F" w14:paraId="0DC19C2A" w14:textId="77777777" w:rsidTr="0020417A">
        <w:trPr>
          <w:trHeight w:val="30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D73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8E3F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FECF0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  <w:tr w:rsidR="0020417A" w:rsidRPr="00551A1F" w14:paraId="426032F3" w14:textId="77777777" w:rsidTr="0020417A">
        <w:trPr>
          <w:trHeight w:val="30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BD17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0048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EBDB1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  <w:tr w:rsidR="0020417A" w:rsidRPr="00551A1F" w14:paraId="00CB0132" w14:textId="77777777" w:rsidTr="0020417A">
        <w:trPr>
          <w:trHeight w:val="30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3A8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FD00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AC457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  <w:tr w:rsidR="0020417A" w:rsidRPr="00551A1F" w14:paraId="3EFDD612" w14:textId="77777777" w:rsidTr="0020417A">
        <w:trPr>
          <w:trHeight w:val="30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8880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515B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BD9C2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  <w:tr w:rsidR="0020417A" w:rsidRPr="00551A1F" w14:paraId="3CEFC20A" w14:textId="77777777" w:rsidTr="0020417A">
        <w:trPr>
          <w:trHeight w:val="30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4E47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62F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F125A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  <w:tr w:rsidR="0020417A" w:rsidRPr="00551A1F" w14:paraId="076B565E" w14:textId="77777777" w:rsidTr="0020417A">
        <w:trPr>
          <w:trHeight w:val="30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CE13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A3F1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F23C0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  <w:tr w:rsidR="0020417A" w:rsidRPr="00551A1F" w14:paraId="114A3ADF" w14:textId="77777777" w:rsidTr="0020417A">
        <w:trPr>
          <w:trHeight w:val="30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10EA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C6C3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F3F1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  <w:tr w:rsidR="0020417A" w:rsidRPr="00551A1F" w14:paraId="4403F012" w14:textId="77777777" w:rsidTr="0020417A">
        <w:trPr>
          <w:trHeight w:val="307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A14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EC86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7DA06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  <w:tr w:rsidR="0020417A" w:rsidRPr="00551A1F" w14:paraId="4CB7082F" w14:textId="77777777" w:rsidTr="0020417A">
        <w:trPr>
          <w:trHeight w:val="322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ED9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82A5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3B86E" w14:textId="77777777" w:rsidR="00551A1F" w:rsidRPr="00551A1F" w:rsidRDefault="00551A1F" w:rsidP="00551A1F">
            <w:pPr>
              <w:spacing w:before="0"/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</w:pPr>
            <w:r w:rsidRPr="00551A1F">
              <w:rPr>
                <w:rFonts w:ascii="Calibri" w:eastAsia="Times New Roman" w:hAnsi="Calibri" w:cs="Calibri"/>
                <w:color w:val="000000"/>
                <w:szCs w:val="22"/>
                <w:lang w:eastAsia="cs-CZ"/>
                <w14:numForm w14:val="default"/>
              </w:rPr>
              <w:t> </w:t>
            </w:r>
          </w:p>
        </w:tc>
      </w:tr>
    </w:tbl>
    <w:p w14:paraId="50D14A98" w14:textId="40996094" w:rsidR="00A021EC" w:rsidRDefault="00406A43" w:rsidP="00A021EC">
      <w:pPr>
        <w:spacing w:before="0"/>
        <w:rPr>
          <w:lang w:val="en-GB"/>
        </w:rPr>
      </w:pPr>
      <w:r>
        <w:rPr>
          <w:b/>
          <w:lang w:val="en-GB"/>
        </w:rPr>
        <w:t>Please</w:t>
      </w:r>
      <w:r w:rsidR="0020417A" w:rsidRPr="0020417A">
        <w:rPr>
          <w:b/>
          <w:lang w:val="en-GB"/>
        </w:rPr>
        <w:t xml:space="preserve"> briefly describe the content of the clinical internship within the subject K10</w:t>
      </w:r>
      <w:r w:rsidR="0020417A" w:rsidRPr="0020417A">
        <w:rPr>
          <w:lang w:val="en-GB"/>
        </w:rPr>
        <w:t>,</w:t>
      </w:r>
    </w:p>
    <w:p w14:paraId="4C831476" w14:textId="0988A557" w:rsidR="004F799B" w:rsidRPr="00A021EC" w:rsidRDefault="0020417A" w:rsidP="00A021EC">
      <w:pPr>
        <w:spacing w:before="0"/>
        <w:rPr>
          <w:sz w:val="18"/>
          <w:szCs w:val="18"/>
          <w:lang w:val="en-GB"/>
        </w:rPr>
      </w:pPr>
      <w:r w:rsidRPr="0020417A">
        <w:rPr>
          <w:lang w:val="en-GB"/>
        </w:rPr>
        <w:t xml:space="preserve"> </w:t>
      </w:r>
      <w:r w:rsidRPr="00A021EC">
        <w:rPr>
          <w:sz w:val="18"/>
          <w:szCs w:val="18"/>
          <w:lang w:val="en-GB"/>
        </w:rPr>
        <w:t xml:space="preserve">i.e. what field the doctor </w:t>
      </w:r>
      <w:r w:rsidR="00406A43">
        <w:rPr>
          <w:sz w:val="18"/>
          <w:szCs w:val="18"/>
          <w:lang w:val="en-GB"/>
        </w:rPr>
        <w:t>you</w:t>
      </w:r>
      <w:r w:rsidRPr="00A021EC">
        <w:rPr>
          <w:sz w:val="18"/>
          <w:szCs w:val="18"/>
          <w:lang w:val="en-GB"/>
        </w:rPr>
        <w:t xml:space="preserve"> shadowed works in, </w:t>
      </w:r>
      <w:r w:rsidR="00406A43">
        <w:rPr>
          <w:sz w:val="18"/>
          <w:szCs w:val="18"/>
          <w:lang w:val="en-GB"/>
        </w:rPr>
        <w:t>did you have</w:t>
      </w:r>
      <w:r w:rsidRPr="00A021EC">
        <w:rPr>
          <w:sz w:val="18"/>
          <w:szCs w:val="18"/>
          <w:lang w:val="en-GB"/>
        </w:rPr>
        <w:t xml:space="preserve"> the opportunity to see the operation of the department or the ambulance, </w:t>
      </w:r>
      <w:r w:rsidR="00406A43">
        <w:rPr>
          <w:sz w:val="18"/>
          <w:szCs w:val="18"/>
          <w:lang w:val="en-GB"/>
        </w:rPr>
        <w:t xml:space="preserve">and </w:t>
      </w:r>
      <w:r w:rsidRPr="00A021EC">
        <w:rPr>
          <w:sz w:val="18"/>
          <w:szCs w:val="18"/>
          <w:lang w:val="en-GB"/>
        </w:rPr>
        <w:t xml:space="preserve">to observe </w:t>
      </w:r>
      <w:r w:rsidR="005D025A">
        <w:rPr>
          <w:sz w:val="18"/>
          <w:szCs w:val="18"/>
          <w:lang w:val="en-GB"/>
        </w:rPr>
        <w:t>various</w:t>
      </w:r>
      <w:r w:rsidRPr="00A021EC">
        <w:rPr>
          <w:sz w:val="18"/>
          <w:szCs w:val="18"/>
          <w:lang w:val="en-GB"/>
        </w:rPr>
        <w:t xml:space="preserve"> examinations or </w:t>
      </w:r>
      <w:r w:rsidR="00406A43">
        <w:rPr>
          <w:sz w:val="18"/>
          <w:szCs w:val="18"/>
          <w:lang w:val="en-GB"/>
        </w:rPr>
        <w:t xml:space="preserve">surgery </w:t>
      </w:r>
      <w:r w:rsidRPr="00A021EC">
        <w:rPr>
          <w:sz w:val="18"/>
          <w:szCs w:val="18"/>
          <w:lang w:val="en-GB"/>
        </w:rPr>
        <w:t xml:space="preserve">and the like, or what </w:t>
      </w:r>
      <w:r w:rsidR="005D025A">
        <w:rPr>
          <w:sz w:val="18"/>
          <w:szCs w:val="18"/>
          <w:lang w:val="en-GB"/>
        </w:rPr>
        <w:t xml:space="preserve">interested you the most. </w:t>
      </w:r>
    </w:p>
    <w:p w14:paraId="013CC98E" w14:textId="2BEFC106" w:rsidR="0020417A" w:rsidRPr="0020417A" w:rsidRDefault="0020417A" w:rsidP="009469C7">
      <w:pPr>
        <w:rPr>
          <w:sz w:val="32"/>
          <w:szCs w:val="32"/>
          <w:lang w:val="en-GB"/>
        </w:rPr>
      </w:pPr>
      <w:r w:rsidRPr="0020417A">
        <w:rPr>
          <w:sz w:val="32"/>
          <w:szCs w:val="3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82A8E6" w14:textId="1C3C1FF3" w:rsidR="004F799B" w:rsidRPr="00A021EC" w:rsidRDefault="005D025A" w:rsidP="009469C7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In order to gain credit for K10 submit the report to the</w:t>
      </w:r>
      <w:r w:rsidR="0020417A" w:rsidRPr="00A021EC">
        <w:rPr>
          <w:sz w:val="18"/>
          <w:szCs w:val="18"/>
          <w:lang w:val="en-GB"/>
        </w:rPr>
        <w:t xml:space="preserve"> Study </w:t>
      </w:r>
      <w:r w:rsidR="00A021EC" w:rsidRPr="00A021EC">
        <w:rPr>
          <w:sz w:val="18"/>
          <w:szCs w:val="18"/>
          <w:lang w:val="en-GB"/>
        </w:rPr>
        <w:t>department</w:t>
      </w:r>
      <w:r>
        <w:rPr>
          <w:sz w:val="18"/>
          <w:szCs w:val="18"/>
          <w:lang w:val="en-GB"/>
        </w:rPr>
        <w:t>.</w:t>
      </w:r>
    </w:p>
    <w:p w14:paraId="09409A3C" w14:textId="5CE9B357" w:rsidR="004F799B" w:rsidRPr="004F799B" w:rsidRDefault="00A021EC" w:rsidP="009469C7">
      <w:pPr>
        <w:rPr>
          <w:lang w:val="en-GB"/>
        </w:rPr>
      </w:pPr>
      <w:r>
        <w:rPr>
          <w:lang w:val="en-GB"/>
        </w:rPr>
        <w:t>Place of internship:</w:t>
      </w:r>
      <w:r>
        <w:rPr>
          <w:lang w:val="en-GB"/>
        </w:rPr>
        <w:tab/>
        <w:t>________________________________</w:t>
      </w:r>
    </w:p>
    <w:p w14:paraId="08138A4D" w14:textId="4167BC0D" w:rsidR="004F799B" w:rsidRDefault="00A021EC" w:rsidP="0020417A">
      <w:pPr>
        <w:rPr>
          <w:lang w:val="en-GB"/>
        </w:rPr>
      </w:pPr>
      <w:r>
        <w:rPr>
          <w:lang w:val="en-GB"/>
        </w:rPr>
        <w:t>Tutor: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</w:t>
      </w:r>
    </w:p>
    <w:p w14:paraId="12BE1453" w14:textId="64EF4730" w:rsidR="00A021EC" w:rsidRPr="004F799B" w:rsidRDefault="00A021EC" w:rsidP="0020417A">
      <w:pPr>
        <w:rPr>
          <w:lang w:val="en-GB"/>
        </w:rPr>
      </w:pPr>
    </w:p>
    <w:p w14:paraId="7A3DEB54" w14:textId="7CD6F6B5" w:rsidR="004F799B" w:rsidRPr="004F799B" w:rsidRDefault="00A021EC" w:rsidP="009469C7">
      <w:pPr>
        <w:rPr>
          <w:lang w:val="en-GB"/>
        </w:rPr>
      </w:pPr>
      <w:r>
        <w:rPr>
          <w:lang w:val="en-GB"/>
        </w:rPr>
        <w:t>Stamp:  __________________________</w:t>
      </w:r>
      <w:r>
        <w:rPr>
          <w:lang w:val="en-GB"/>
        </w:rPr>
        <w:tab/>
      </w:r>
      <w:r w:rsidR="004F799B" w:rsidRPr="004F799B">
        <w:rPr>
          <w:lang w:val="en-GB"/>
        </w:rPr>
        <w:tab/>
      </w:r>
      <w:r>
        <w:rPr>
          <w:lang w:val="en-GB"/>
        </w:rPr>
        <w:t>Name and signature of the tutor:  ________________________</w:t>
      </w:r>
    </w:p>
    <w:sectPr w:rsidR="004F799B" w:rsidRPr="004F799B" w:rsidSect="00A021EC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851" w:right="985" w:bottom="568" w:left="99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F44DC" w14:textId="77777777" w:rsidR="00D25A37" w:rsidRDefault="00D25A37" w:rsidP="002E54BA">
      <w:r>
        <w:separator/>
      </w:r>
    </w:p>
    <w:p w14:paraId="2C617C19" w14:textId="77777777" w:rsidR="00D25A37" w:rsidRDefault="00D25A37"/>
  </w:endnote>
  <w:endnote w:type="continuationSeparator" w:id="0">
    <w:p w14:paraId="38292E16" w14:textId="77777777" w:rsidR="00D25A37" w:rsidRDefault="00D25A37" w:rsidP="002E54BA">
      <w:r>
        <w:continuationSeparator/>
      </w:r>
    </w:p>
    <w:p w14:paraId="1ED9C641" w14:textId="77777777" w:rsidR="00D25A37" w:rsidRDefault="00D25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14CD" w14:textId="77777777" w:rsidR="001A7D59" w:rsidRPr="002F2F4B" w:rsidRDefault="001A7D59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5AFA" w14:textId="77777777" w:rsidR="001A7D59" w:rsidRPr="00E54CA9" w:rsidRDefault="001A7D59">
    <w:pPr>
      <w:rPr>
        <w:sz w:val="2"/>
      </w:rPr>
    </w:pPr>
  </w:p>
  <w:tbl>
    <w:tblPr>
      <w:tblStyle w:val="Mkatabulky"/>
      <w:tblW w:w="93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4"/>
      <w:gridCol w:w="4678"/>
    </w:tblGrid>
    <w:tr w:rsidR="001A7D59" w14:paraId="22604330" w14:textId="77777777" w:rsidTr="00496F1B">
      <w:trPr>
        <w:jc w:val="center"/>
      </w:trPr>
      <w:tc>
        <w:tcPr>
          <w:tcW w:w="4674" w:type="dxa"/>
          <w:tcMar>
            <w:top w:w="454" w:type="dxa"/>
            <w:left w:w="0" w:type="dxa"/>
            <w:right w:w="0" w:type="dxa"/>
          </w:tcMar>
          <w:vAlign w:val="bottom"/>
        </w:tcPr>
        <w:p w14:paraId="3AB45360" w14:textId="77777777" w:rsidR="001A7D59" w:rsidRDefault="001A7D59" w:rsidP="003D24C8">
          <w:pPr>
            <w:pStyle w:val="2LFPatika"/>
          </w:pPr>
          <w:r>
            <w:t>Study deparment</w:t>
          </w:r>
        </w:p>
        <w:p w14:paraId="32EF613E" w14:textId="77777777" w:rsidR="001A7D59" w:rsidRDefault="001A7D59" w:rsidP="003D24C8">
          <w:pPr>
            <w:pStyle w:val="2LFPatika"/>
          </w:pPr>
          <w:r>
            <w:t>Second Faculty of Medicine, Charles University</w:t>
          </w:r>
        </w:p>
        <w:p w14:paraId="2472596C" w14:textId="77777777" w:rsidR="001A7D59" w:rsidRPr="00C448EB" w:rsidRDefault="001A7D59" w:rsidP="003D24C8">
          <w:pPr>
            <w:pStyle w:val="2LFPatika"/>
          </w:pPr>
          <w:r>
            <w:t>V Úvalu 84</w:t>
          </w:r>
        </w:p>
        <w:p w14:paraId="51DD4C2A" w14:textId="77777777" w:rsidR="001A7D59" w:rsidRDefault="001A7D59" w:rsidP="003D24C8">
          <w:pPr>
            <w:pStyle w:val="2LFPatika"/>
          </w:pPr>
          <w:r>
            <w:t xml:space="preserve">Prague 5 </w:t>
          </w:r>
          <w:r w:rsidRPr="00C448EB">
            <w:t xml:space="preserve">– </w:t>
          </w:r>
          <w:r>
            <w:t>Motol</w:t>
          </w:r>
        </w:p>
        <w:p w14:paraId="31BFCF7C" w14:textId="77777777" w:rsidR="001A7D59" w:rsidRDefault="001A7D59" w:rsidP="00EA1DD8">
          <w:pPr>
            <w:pStyle w:val="2LFPatika"/>
          </w:pPr>
          <w:r>
            <w:t>150 06</w:t>
          </w:r>
        </w:p>
      </w:tc>
      <w:tc>
        <w:tcPr>
          <w:tcW w:w="4678" w:type="dxa"/>
          <w:tcMar>
            <w:top w:w="454" w:type="dxa"/>
            <w:right w:w="0" w:type="dxa"/>
          </w:tcMar>
          <w:vAlign w:val="bottom"/>
        </w:tcPr>
        <w:p w14:paraId="268794ED" w14:textId="77777777" w:rsidR="001A7D59" w:rsidRDefault="001A7D59" w:rsidP="003D24C8">
          <w:pPr>
            <w:pStyle w:val="2LFPatikavpravo"/>
          </w:pPr>
        </w:p>
        <w:p w14:paraId="3A690983" w14:textId="77777777" w:rsidR="001A7D59" w:rsidRDefault="001A7D59" w:rsidP="00C860D6">
          <w:pPr>
            <w:pStyle w:val="2LFPatikavpravo"/>
            <w:ind w:right="80"/>
          </w:pPr>
          <w:r>
            <w:t>Phone: + 420 224 435810</w:t>
          </w:r>
        </w:p>
        <w:p w14:paraId="6A9EB004" w14:textId="32101A36" w:rsidR="001A7D59" w:rsidRDefault="001A7D59" w:rsidP="003D24C8">
          <w:pPr>
            <w:pStyle w:val="2LFPatikavpravo"/>
          </w:pPr>
          <w:r>
            <w:t>Email: st</w:t>
          </w:r>
          <w:r w:rsidR="004F799B">
            <w:t>udijni</w:t>
          </w:r>
          <w:hyperlink r:id="rId1" w:history="1">
            <w:r w:rsidRPr="00FA4305">
              <w:rPr>
                <w:rStyle w:val="Hypertextovodkaz"/>
              </w:rPr>
              <w:t>@lfmotol.cuni.cz</w:t>
            </w:r>
          </w:hyperlink>
        </w:p>
        <w:p w14:paraId="64D389F4" w14:textId="77777777" w:rsidR="001A7D59" w:rsidRDefault="001A7D59" w:rsidP="003D24C8">
          <w:pPr>
            <w:pStyle w:val="2LFPatikavpravo"/>
          </w:pPr>
          <w:r>
            <w:t>www.lf2.cuni.cz</w:t>
          </w:r>
        </w:p>
      </w:tc>
    </w:tr>
  </w:tbl>
  <w:p w14:paraId="61FE5157" w14:textId="77777777" w:rsidR="001A7D59" w:rsidRDefault="001A7D59" w:rsidP="003E01D2">
    <w:pPr>
      <w:pStyle w:val="2LFPatikaprvnd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D844" w14:textId="77777777" w:rsidR="00D25A37" w:rsidRDefault="00D25A37" w:rsidP="002E54BA">
      <w:r>
        <w:separator/>
      </w:r>
    </w:p>
    <w:p w14:paraId="26D165B2" w14:textId="77777777" w:rsidR="00D25A37" w:rsidRDefault="00D25A37"/>
  </w:footnote>
  <w:footnote w:type="continuationSeparator" w:id="0">
    <w:p w14:paraId="42846B1B" w14:textId="77777777" w:rsidR="00D25A37" w:rsidRDefault="00D25A37" w:rsidP="002E54BA">
      <w:r>
        <w:continuationSeparator/>
      </w:r>
    </w:p>
    <w:p w14:paraId="6D0DC23F" w14:textId="77777777" w:rsidR="00D25A37" w:rsidRDefault="00D25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580222"/>
      <w:docPartObj>
        <w:docPartGallery w:val="Page Numbers (Top of Page)"/>
        <w:docPartUnique/>
      </w:docPartObj>
    </w:sdtPr>
    <w:sdtEndPr/>
    <w:sdtContent>
      <w:p w14:paraId="67808D9E" w14:textId="2AB88B4A" w:rsidR="001A7D59" w:rsidRDefault="001A7D59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EC">
          <w:rPr>
            <w:noProof/>
          </w:rPr>
          <w:t>2</w:t>
        </w:r>
        <w:r>
          <w:fldChar w:fldCharType="end"/>
        </w:r>
      </w:p>
    </w:sdtContent>
  </w:sdt>
  <w:p w14:paraId="49C5DDAF" w14:textId="77777777" w:rsidR="001A7D59" w:rsidRDefault="001A7D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6B83" w14:textId="53A855F8" w:rsidR="001A7D59" w:rsidRDefault="00740EAF" w:rsidP="00C456E5">
    <w:pPr>
      <w:pStyle w:val="Zhlav"/>
      <w:tabs>
        <w:tab w:val="clear" w:pos="9072"/>
        <w:tab w:val="left" w:pos="7957"/>
      </w:tabs>
      <w:spacing w:after="120"/>
    </w:pPr>
    <w:r>
      <w:rPr>
        <w:noProof/>
        <w:lang w:eastAsia="cs-CZ"/>
        <w14:numForm w14:val="default"/>
      </w:rPr>
      <w:drawing>
        <wp:inline distT="0" distB="0" distL="0" distR="0" wp14:anchorId="7BF6EF58" wp14:editId="4B490485">
          <wp:extent cx="3710763" cy="723257"/>
          <wp:effectExtent l="0" t="0" r="4445" b="127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EN_UK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078" cy="75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D5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BA"/>
    <w:rsid w:val="000005FD"/>
    <w:rsid w:val="00000FB0"/>
    <w:rsid w:val="00002133"/>
    <w:rsid w:val="00011198"/>
    <w:rsid w:val="00014AB3"/>
    <w:rsid w:val="00020B1D"/>
    <w:rsid w:val="00027039"/>
    <w:rsid w:val="00041671"/>
    <w:rsid w:val="00072227"/>
    <w:rsid w:val="00073F08"/>
    <w:rsid w:val="00087DF4"/>
    <w:rsid w:val="000A44FE"/>
    <w:rsid w:val="000A5638"/>
    <w:rsid w:val="000B5DA2"/>
    <w:rsid w:val="000C4378"/>
    <w:rsid w:val="000C46EF"/>
    <w:rsid w:val="000C4FB2"/>
    <w:rsid w:val="000D14A8"/>
    <w:rsid w:val="0011177B"/>
    <w:rsid w:val="00111878"/>
    <w:rsid w:val="00141645"/>
    <w:rsid w:val="00150489"/>
    <w:rsid w:val="00172396"/>
    <w:rsid w:val="00194133"/>
    <w:rsid w:val="001A7D59"/>
    <w:rsid w:val="001C53AE"/>
    <w:rsid w:val="001D3370"/>
    <w:rsid w:val="001D43EC"/>
    <w:rsid w:val="001E2769"/>
    <w:rsid w:val="001F4CB9"/>
    <w:rsid w:val="0020417A"/>
    <w:rsid w:val="002042B9"/>
    <w:rsid w:val="00210D96"/>
    <w:rsid w:val="0022161F"/>
    <w:rsid w:val="002324B7"/>
    <w:rsid w:val="00236B71"/>
    <w:rsid w:val="00236E1C"/>
    <w:rsid w:val="002620A0"/>
    <w:rsid w:val="00271B3E"/>
    <w:rsid w:val="002751EF"/>
    <w:rsid w:val="00283726"/>
    <w:rsid w:val="002857CB"/>
    <w:rsid w:val="002860E2"/>
    <w:rsid w:val="00286D0C"/>
    <w:rsid w:val="00290AB5"/>
    <w:rsid w:val="00295B9F"/>
    <w:rsid w:val="002A0847"/>
    <w:rsid w:val="002B2C50"/>
    <w:rsid w:val="002B33D8"/>
    <w:rsid w:val="002C4803"/>
    <w:rsid w:val="002D3615"/>
    <w:rsid w:val="002D3B6D"/>
    <w:rsid w:val="002E54BA"/>
    <w:rsid w:val="002F2F4B"/>
    <w:rsid w:val="002F47C2"/>
    <w:rsid w:val="002F7AD4"/>
    <w:rsid w:val="00321656"/>
    <w:rsid w:val="00331A29"/>
    <w:rsid w:val="0033780C"/>
    <w:rsid w:val="003378C8"/>
    <w:rsid w:val="00342C97"/>
    <w:rsid w:val="00347AEA"/>
    <w:rsid w:val="00357C68"/>
    <w:rsid w:val="00370B63"/>
    <w:rsid w:val="00374ADF"/>
    <w:rsid w:val="0037502D"/>
    <w:rsid w:val="003802A6"/>
    <w:rsid w:val="003944AD"/>
    <w:rsid w:val="003A41FF"/>
    <w:rsid w:val="003A45E5"/>
    <w:rsid w:val="003A4F84"/>
    <w:rsid w:val="003A5BB7"/>
    <w:rsid w:val="003C15EB"/>
    <w:rsid w:val="003C3C00"/>
    <w:rsid w:val="003C4916"/>
    <w:rsid w:val="003D0655"/>
    <w:rsid w:val="003D24C8"/>
    <w:rsid w:val="003D2A38"/>
    <w:rsid w:val="003E01D2"/>
    <w:rsid w:val="003E308C"/>
    <w:rsid w:val="00406A43"/>
    <w:rsid w:val="0041784E"/>
    <w:rsid w:val="00435180"/>
    <w:rsid w:val="00470652"/>
    <w:rsid w:val="004804B5"/>
    <w:rsid w:val="00482393"/>
    <w:rsid w:val="0049189B"/>
    <w:rsid w:val="00492728"/>
    <w:rsid w:val="00496F1B"/>
    <w:rsid w:val="004A1047"/>
    <w:rsid w:val="004A729E"/>
    <w:rsid w:val="004A7F77"/>
    <w:rsid w:val="004B2DBE"/>
    <w:rsid w:val="004B34AD"/>
    <w:rsid w:val="004B501E"/>
    <w:rsid w:val="004C085F"/>
    <w:rsid w:val="004E3644"/>
    <w:rsid w:val="004F6A6B"/>
    <w:rsid w:val="004F799B"/>
    <w:rsid w:val="00517098"/>
    <w:rsid w:val="005217AE"/>
    <w:rsid w:val="00530626"/>
    <w:rsid w:val="005318BB"/>
    <w:rsid w:val="00537E74"/>
    <w:rsid w:val="0054180F"/>
    <w:rsid w:val="005457B1"/>
    <w:rsid w:val="00551A1F"/>
    <w:rsid w:val="005537FD"/>
    <w:rsid w:val="00554B7F"/>
    <w:rsid w:val="0056293D"/>
    <w:rsid w:val="00571648"/>
    <w:rsid w:val="00584A80"/>
    <w:rsid w:val="00592050"/>
    <w:rsid w:val="00597B08"/>
    <w:rsid w:val="005A17FC"/>
    <w:rsid w:val="005A50D4"/>
    <w:rsid w:val="005B0F24"/>
    <w:rsid w:val="005B47D4"/>
    <w:rsid w:val="005C1F34"/>
    <w:rsid w:val="005C7A9B"/>
    <w:rsid w:val="005D025A"/>
    <w:rsid w:val="005E3413"/>
    <w:rsid w:val="005E3509"/>
    <w:rsid w:val="005E37BD"/>
    <w:rsid w:val="0060679F"/>
    <w:rsid w:val="006101B2"/>
    <w:rsid w:val="006109AE"/>
    <w:rsid w:val="006149BE"/>
    <w:rsid w:val="00624251"/>
    <w:rsid w:val="006373C2"/>
    <w:rsid w:val="00637BE5"/>
    <w:rsid w:val="006675A5"/>
    <w:rsid w:val="006804A0"/>
    <w:rsid w:val="0068461A"/>
    <w:rsid w:val="00685AA1"/>
    <w:rsid w:val="00685C83"/>
    <w:rsid w:val="006917DC"/>
    <w:rsid w:val="006954A9"/>
    <w:rsid w:val="006A190D"/>
    <w:rsid w:val="006B146E"/>
    <w:rsid w:val="006B7143"/>
    <w:rsid w:val="006C2291"/>
    <w:rsid w:val="006C47F8"/>
    <w:rsid w:val="006D411E"/>
    <w:rsid w:val="006E00A3"/>
    <w:rsid w:val="006E3EBC"/>
    <w:rsid w:val="00703E73"/>
    <w:rsid w:val="00703E7F"/>
    <w:rsid w:val="00704C01"/>
    <w:rsid w:val="007071FF"/>
    <w:rsid w:val="00707499"/>
    <w:rsid w:val="00715631"/>
    <w:rsid w:val="00717056"/>
    <w:rsid w:val="007232E2"/>
    <w:rsid w:val="007277B0"/>
    <w:rsid w:val="00740154"/>
    <w:rsid w:val="00740EAF"/>
    <w:rsid w:val="007457D1"/>
    <w:rsid w:val="0075526E"/>
    <w:rsid w:val="00760B5D"/>
    <w:rsid w:val="00770AD9"/>
    <w:rsid w:val="0078469A"/>
    <w:rsid w:val="00787130"/>
    <w:rsid w:val="00791510"/>
    <w:rsid w:val="007A197D"/>
    <w:rsid w:val="007A22BC"/>
    <w:rsid w:val="007B2D97"/>
    <w:rsid w:val="007D4EBA"/>
    <w:rsid w:val="007E051B"/>
    <w:rsid w:val="007E0C60"/>
    <w:rsid w:val="007E13F7"/>
    <w:rsid w:val="008073C7"/>
    <w:rsid w:val="00825CD2"/>
    <w:rsid w:val="00826395"/>
    <w:rsid w:val="0083027F"/>
    <w:rsid w:val="008408E4"/>
    <w:rsid w:val="00843C94"/>
    <w:rsid w:val="008515B5"/>
    <w:rsid w:val="00851980"/>
    <w:rsid w:val="00855A3F"/>
    <w:rsid w:val="008635D9"/>
    <w:rsid w:val="008865A5"/>
    <w:rsid w:val="00893AFD"/>
    <w:rsid w:val="00895201"/>
    <w:rsid w:val="008C1EDC"/>
    <w:rsid w:val="008C30F6"/>
    <w:rsid w:val="008C3806"/>
    <w:rsid w:val="008C3CDC"/>
    <w:rsid w:val="008C6247"/>
    <w:rsid w:val="008D4AA3"/>
    <w:rsid w:val="008E3266"/>
    <w:rsid w:val="008E4006"/>
    <w:rsid w:val="008F0212"/>
    <w:rsid w:val="008F1978"/>
    <w:rsid w:val="008F6E0D"/>
    <w:rsid w:val="0091711E"/>
    <w:rsid w:val="00917447"/>
    <w:rsid w:val="0093026F"/>
    <w:rsid w:val="00940069"/>
    <w:rsid w:val="009469C7"/>
    <w:rsid w:val="009568F9"/>
    <w:rsid w:val="00977CD6"/>
    <w:rsid w:val="00993323"/>
    <w:rsid w:val="00997547"/>
    <w:rsid w:val="00997C77"/>
    <w:rsid w:val="009A14A4"/>
    <w:rsid w:val="009A7520"/>
    <w:rsid w:val="009B51C6"/>
    <w:rsid w:val="009C5988"/>
    <w:rsid w:val="009C5F1A"/>
    <w:rsid w:val="009E6821"/>
    <w:rsid w:val="009F120F"/>
    <w:rsid w:val="009F31A9"/>
    <w:rsid w:val="00A014E6"/>
    <w:rsid w:val="00A021EC"/>
    <w:rsid w:val="00A13092"/>
    <w:rsid w:val="00A14440"/>
    <w:rsid w:val="00A2042C"/>
    <w:rsid w:val="00A40A39"/>
    <w:rsid w:val="00A63C77"/>
    <w:rsid w:val="00A63D58"/>
    <w:rsid w:val="00A70809"/>
    <w:rsid w:val="00A83089"/>
    <w:rsid w:val="00AA1659"/>
    <w:rsid w:val="00AA17FC"/>
    <w:rsid w:val="00AA2E31"/>
    <w:rsid w:val="00AC28E5"/>
    <w:rsid w:val="00AC4965"/>
    <w:rsid w:val="00AC4CF3"/>
    <w:rsid w:val="00AD7358"/>
    <w:rsid w:val="00AE3EBB"/>
    <w:rsid w:val="00AE5C2A"/>
    <w:rsid w:val="00B00391"/>
    <w:rsid w:val="00B01CE1"/>
    <w:rsid w:val="00B15E98"/>
    <w:rsid w:val="00B258A5"/>
    <w:rsid w:val="00B2606C"/>
    <w:rsid w:val="00B366A1"/>
    <w:rsid w:val="00B45CC9"/>
    <w:rsid w:val="00B570BE"/>
    <w:rsid w:val="00B6567B"/>
    <w:rsid w:val="00B6617A"/>
    <w:rsid w:val="00B77326"/>
    <w:rsid w:val="00B929A7"/>
    <w:rsid w:val="00B95A4A"/>
    <w:rsid w:val="00BA7035"/>
    <w:rsid w:val="00BB7A33"/>
    <w:rsid w:val="00BE2AA9"/>
    <w:rsid w:val="00BE58E0"/>
    <w:rsid w:val="00C00303"/>
    <w:rsid w:val="00C179CD"/>
    <w:rsid w:val="00C31085"/>
    <w:rsid w:val="00C317FB"/>
    <w:rsid w:val="00C33E9F"/>
    <w:rsid w:val="00C33F11"/>
    <w:rsid w:val="00C448EB"/>
    <w:rsid w:val="00C456E5"/>
    <w:rsid w:val="00C520C3"/>
    <w:rsid w:val="00C537D8"/>
    <w:rsid w:val="00C775D9"/>
    <w:rsid w:val="00C82A2C"/>
    <w:rsid w:val="00C860D6"/>
    <w:rsid w:val="00CB375D"/>
    <w:rsid w:val="00CC04F5"/>
    <w:rsid w:val="00CD381B"/>
    <w:rsid w:val="00CD6913"/>
    <w:rsid w:val="00CE3345"/>
    <w:rsid w:val="00CF1DF9"/>
    <w:rsid w:val="00CF44C7"/>
    <w:rsid w:val="00D113D4"/>
    <w:rsid w:val="00D145C2"/>
    <w:rsid w:val="00D225C4"/>
    <w:rsid w:val="00D258F8"/>
    <w:rsid w:val="00D25A37"/>
    <w:rsid w:val="00D31AE2"/>
    <w:rsid w:val="00D33418"/>
    <w:rsid w:val="00D33A1D"/>
    <w:rsid w:val="00D36855"/>
    <w:rsid w:val="00D4006D"/>
    <w:rsid w:val="00D410F7"/>
    <w:rsid w:val="00D467EB"/>
    <w:rsid w:val="00D5043C"/>
    <w:rsid w:val="00D70F3F"/>
    <w:rsid w:val="00D84240"/>
    <w:rsid w:val="00D95604"/>
    <w:rsid w:val="00DB6C47"/>
    <w:rsid w:val="00DC0244"/>
    <w:rsid w:val="00DC4A8E"/>
    <w:rsid w:val="00DD6C5B"/>
    <w:rsid w:val="00DE1680"/>
    <w:rsid w:val="00DE38E2"/>
    <w:rsid w:val="00DE3EF6"/>
    <w:rsid w:val="00DE58EC"/>
    <w:rsid w:val="00DF1B5F"/>
    <w:rsid w:val="00DF76B4"/>
    <w:rsid w:val="00E05555"/>
    <w:rsid w:val="00E05F11"/>
    <w:rsid w:val="00E1244B"/>
    <w:rsid w:val="00E16949"/>
    <w:rsid w:val="00E355C3"/>
    <w:rsid w:val="00E458B4"/>
    <w:rsid w:val="00E54CA9"/>
    <w:rsid w:val="00E55838"/>
    <w:rsid w:val="00E57C52"/>
    <w:rsid w:val="00E61FEB"/>
    <w:rsid w:val="00E71FD9"/>
    <w:rsid w:val="00E76AD0"/>
    <w:rsid w:val="00E970FC"/>
    <w:rsid w:val="00EA11CF"/>
    <w:rsid w:val="00EA1DD8"/>
    <w:rsid w:val="00EB0CC4"/>
    <w:rsid w:val="00EB1BB5"/>
    <w:rsid w:val="00EB2879"/>
    <w:rsid w:val="00EB2C62"/>
    <w:rsid w:val="00EB2EA7"/>
    <w:rsid w:val="00EC7841"/>
    <w:rsid w:val="00ED0264"/>
    <w:rsid w:val="00ED2455"/>
    <w:rsid w:val="00ED6096"/>
    <w:rsid w:val="00EE38BA"/>
    <w:rsid w:val="00EE3ABE"/>
    <w:rsid w:val="00EF04AB"/>
    <w:rsid w:val="00EF2F53"/>
    <w:rsid w:val="00F026E4"/>
    <w:rsid w:val="00F148DF"/>
    <w:rsid w:val="00F22E60"/>
    <w:rsid w:val="00F26E07"/>
    <w:rsid w:val="00F418CD"/>
    <w:rsid w:val="00F41CCC"/>
    <w:rsid w:val="00F476BE"/>
    <w:rsid w:val="00F5640F"/>
    <w:rsid w:val="00F757D6"/>
    <w:rsid w:val="00F81EBD"/>
    <w:rsid w:val="00F914E2"/>
    <w:rsid w:val="00F91A9B"/>
    <w:rsid w:val="00F9588A"/>
    <w:rsid w:val="00FA4FE4"/>
    <w:rsid w:val="00FA714A"/>
    <w:rsid w:val="00FB48CC"/>
    <w:rsid w:val="00FB5852"/>
    <w:rsid w:val="00FB5E11"/>
    <w:rsid w:val="00FE6EA8"/>
    <w:rsid w:val="00FE7CAB"/>
    <w:rsid w:val="00FF0FD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docId w15:val="{A838DE62-6792-4BDD-99BC-D403003C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003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8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C00303"/>
    <w:rPr>
      <w:rFonts w:asciiTheme="majorHAnsi" w:eastAsiaTheme="majorEastAsia" w:hAnsiTheme="majorHAnsi" w:cstheme="majorBidi"/>
      <w:color w:val="B70E18" w:themeColor="accent1" w:themeShade="BF"/>
      <w:sz w:val="22"/>
      <w14:numForm w14:val="lining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30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eastAsia="cs-CZ"/>
      <w14:numForm w14:val="default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3026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.surname@lfmotol.cu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A9810-5F44-4CE8-8563-6C0CBEB0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1327</Characters>
  <Application>Microsoft Office Word</Application>
  <DocSecurity>0</DocSecurity>
  <Lines>51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Věra Hall</cp:lastModifiedBy>
  <cp:revision>2</cp:revision>
  <cp:lastPrinted>2020-07-21T11:48:00Z</cp:lastPrinted>
  <dcterms:created xsi:type="dcterms:W3CDTF">2023-10-24T12:37:00Z</dcterms:created>
  <dcterms:modified xsi:type="dcterms:W3CDTF">2023-10-24T12:37:00Z</dcterms:modified>
</cp:coreProperties>
</file>