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2ED5" w14:textId="77777777" w:rsidR="00A17CCE" w:rsidRPr="000D1107" w:rsidRDefault="00020A4E" w:rsidP="00200E6A">
      <w:pPr>
        <w:spacing w:before="24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0D1107">
        <w:rPr>
          <w:rFonts w:ascii="Times New Roman" w:eastAsia="Times New Roman" w:hAnsi="Times New Roman" w:cs="Times New Roman"/>
          <w:b/>
          <w:sz w:val="72"/>
          <w:szCs w:val="72"/>
        </w:rPr>
        <w:t>PREREKVIZITY A KOREKVIZITY</w:t>
      </w:r>
    </w:p>
    <w:p w14:paraId="78557C53" w14:textId="7666A1AD" w:rsidR="00EF4E6E" w:rsidRPr="000D1107" w:rsidRDefault="00EF4E6E" w:rsidP="00EF4E6E">
      <w:pPr>
        <w:spacing w:before="24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0D1107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studijní program Všeobecné lékařství – starý studijní plán</w:t>
      </w:r>
    </w:p>
    <w:p w14:paraId="028F81C1" w14:textId="6B410C4C" w:rsidR="00EF4E6E" w:rsidRPr="000D1107" w:rsidRDefault="00EF4E6E" w:rsidP="00EF4E6E">
      <w:pPr>
        <w:spacing w:before="240"/>
        <w:jc w:val="center"/>
        <w:rPr>
          <w:b/>
          <w:bCs/>
          <w:sz w:val="32"/>
          <w:szCs w:val="32"/>
        </w:rPr>
      </w:pPr>
      <w:r w:rsidRPr="000D1107">
        <w:rPr>
          <w:b/>
          <w:bCs/>
          <w:sz w:val="32"/>
          <w:szCs w:val="32"/>
        </w:rPr>
        <w:t>(platné pro studenty, kteří nastoupili ke studiu do 30. 9. 2020)</w:t>
      </w:r>
    </w:p>
    <w:p w14:paraId="5671777E" w14:textId="77777777" w:rsidR="00EF4E6E" w:rsidRPr="000D1107" w:rsidRDefault="00EF4E6E" w:rsidP="00EF4E6E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1107">
        <w:rPr>
          <w:rFonts w:ascii="Times New Roman" w:eastAsia="Times New Roman" w:hAnsi="Times New Roman" w:cs="Times New Roman"/>
          <w:b/>
          <w:sz w:val="32"/>
          <w:szCs w:val="32"/>
        </w:rPr>
        <w:t xml:space="preserve">aktualizace od </w:t>
      </w:r>
      <w:proofErr w:type="spellStart"/>
      <w:r w:rsidRPr="000D1107">
        <w:rPr>
          <w:rFonts w:ascii="Times New Roman" w:eastAsia="Times New Roman" w:hAnsi="Times New Roman" w:cs="Times New Roman"/>
          <w:b/>
          <w:sz w:val="32"/>
          <w:szCs w:val="32"/>
        </w:rPr>
        <w:t>ak</w:t>
      </w:r>
      <w:proofErr w:type="spellEnd"/>
      <w:r w:rsidRPr="000D1107">
        <w:rPr>
          <w:rFonts w:ascii="Times New Roman" w:eastAsia="Times New Roman" w:hAnsi="Times New Roman" w:cs="Times New Roman"/>
          <w:b/>
          <w:sz w:val="32"/>
          <w:szCs w:val="32"/>
        </w:rPr>
        <w:t>. r. 2022/23</w:t>
      </w:r>
    </w:p>
    <w:p w14:paraId="36FC6318" w14:textId="77777777" w:rsidR="00A17CCE" w:rsidRDefault="00020A4E">
      <w:pPr>
        <w:spacing w:before="240"/>
        <w:rPr>
          <w:b/>
        </w:rPr>
      </w:pPr>
      <w:r>
        <w:rPr>
          <w:b/>
        </w:rPr>
        <w:t xml:space="preserve"> </w:t>
      </w:r>
    </w:p>
    <w:tbl>
      <w:tblPr>
        <w:tblStyle w:val="a"/>
        <w:tblW w:w="139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7"/>
        <w:gridCol w:w="1595"/>
        <w:gridCol w:w="5400"/>
        <w:gridCol w:w="3540"/>
      </w:tblGrid>
      <w:tr w:rsidR="00A17CCE" w14:paraId="6BB6AC34" w14:textId="77777777" w:rsidTr="007333DF"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726C8F" w14:textId="77777777" w:rsidR="00A17CCE" w:rsidRPr="00304B75" w:rsidRDefault="00020A4E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Předmět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BB5F73" w14:textId="77777777" w:rsidR="00A17CCE" w:rsidRPr="00FA2D7C" w:rsidRDefault="00020A4E" w:rsidP="00FA2D7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Zařazení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498CC8" w14:textId="77777777" w:rsidR="00A17CCE" w:rsidRPr="00EF4E6E" w:rsidRDefault="00020A4E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PREREKVIZITY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AA8B81" w14:textId="77777777" w:rsidR="00A17CCE" w:rsidRPr="00EF4E6E" w:rsidRDefault="00020A4E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KOREKVIZITY</w:t>
            </w:r>
          </w:p>
        </w:tc>
      </w:tr>
      <w:tr w:rsidR="00690792" w14:paraId="4CC546B9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AADD7D" w14:textId="77777777" w:rsidR="00690792" w:rsidRPr="00304B75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Anglická terminologie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FFE597" w14:textId="77777777" w:rsidR="00690792" w:rsidRPr="00FA2D7C" w:rsidRDefault="00690792" w:rsidP="00FA2D7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ZS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17C240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83D669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792" w14:paraId="5C4B82DC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36F31C" w14:textId="77777777" w:rsidR="00690792" w:rsidRPr="00304B75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Biochemie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195317" w14:textId="77777777" w:rsidR="00690792" w:rsidRPr="00FA2D7C" w:rsidRDefault="00690792" w:rsidP="00FA2D7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ZS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954BA2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Biofyzika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835B1F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Fyziologie</w:t>
            </w:r>
          </w:p>
        </w:tc>
      </w:tr>
      <w:tr w:rsidR="00690792" w14:paraId="0F7026DA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E82084" w14:textId="77777777" w:rsidR="00690792" w:rsidRPr="00304B75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Fyziologie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3445AF" w14:textId="77777777" w:rsidR="00690792" w:rsidRPr="00FA2D7C" w:rsidRDefault="00690792" w:rsidP="00FA2D7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ZS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6253B2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Biofyzika, </w:t>
            </w:r>
            <w:r w:rsidRPr="00EF4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Anatomie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3196BA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Biochemie</w:t>
            </w:r>
          </w:p>
        </w:tc>
      </w:tr>
      <w:tr w:rsidR="00690792" w14:paraId="63097AC2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8F4565" w14:textId="77777777" w:rsidR="00690792" w:rsidRPr="00304B75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Lékařská biologie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66297A" w14:textId="77777777" w:rsidR="00690792" w:rsidRPr="00FA2D7C" w:rsidRDefault="00690792" w:rsidP="00FA2D7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ZS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521BD8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Lékařská biologie I, Histologie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02DDF3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792" w14:paraId="4F5E7992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B74940" w14:textId="77777777" w:rsidR="00690792" w:rsidRPr="00304B75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Lékařská informatika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822836" w14:textId="77777777" w:rsidR="00690792" w:rsidRPr="00FA2D7C" w:rsidRDefault="00690792" w:rsidP="00FA2D7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ZS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4DAB82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Biofyzika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B978DC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792" w14:paraId="29139A2F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6AB45F" w14:textId="77777777" w:rsidR="00690792" w:rsidRPr="00304B75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Ošetřovatelství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9694A6" w14:textId="77777777" w:rsidR="00690792" w:rsidRPr="00FA2D7C" w:rsidRDefault="00690792" w:rsidP="00FA2D7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D19321" w14:textId="77777777" w:rsidR="00690792" w:rsidRPr="007333DF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Ošetřovatelství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05FEFA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792" w14:paraId="61C6DF90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0EBCFC" w14:textId="77777777" w:rsidR="00690792" w:rsidRPr="00304B75" w:rsidRDefault="00690792" w:rsidP="007333D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Tělesná výchova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750D6E" w14:textId="77777777" w:rsidR="00690792" w:rsidRPr="00FA2D7C" w:rsidRDefault="00690792" w:rsidP="007333D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ZS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90EE6F" w14:textId="77777777" w:rsidR="00690792" w:rsidRPr="00EF4E6E" w:rsidRDefault="00690792" w:rsidP="007333D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Tělesná výchova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17D804" w14:textId="77777777" w:rsidR="00690792" w:rsidRPr="00EF4E6E" w:rsidRDefault="00690792" w:rsidP="007333D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FF" w14:paraId="36002193" w14:textId="77777777" w:rsidTr="007D26FF"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C60002" w14:textId="112C35E0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Lékařská mikrobiologie I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FB1F99" w14:textId="681B9C0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LS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F8065F" w14:textId="4FAC9FA2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Histologie, Anatomie</w:t>
            </w:r>
            <w:r w:rsidR="002D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Lékařská biologie I</w:t>
            </w:r>
            <w:bookmarkStart w:id="0" w:name="_GoBack"/>
            <w:bookmarkEnd w:id="0"/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1969E4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FF" w14:paraId="1A24D7D9" w14:textId="77777777" w:rsidTr="007D26FF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DB9C85" w14:textId="6E833686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Letní praxe – ošetřovatelství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106B16" w14:textId="3ACFB189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LS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E923DB" w14:textId="37E2E6B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113B82" w14:textId="16B9BD52" w:rsidR="007D26FF" w:rsidRPr="00EF4E6E" w:rsidRDefault="00B3063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Ošetřovatelství II</w:t>
            </w:r>
          </w:p>
        </w:tc>
      </w:tr>
      <w:tr w:rsidR="00690792" w14:paraId="1C29F955" w14:textId="77777777" w:rsidTr="007333DF">
        <w:tc>
          <w:tcPr>
            <w:tcW w:w="342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C1B02B" w14:textId="77777777" w:rsidR="00690792" w:rsidRPr="00304B75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Imunologie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903146" w14:textId="77777777" w:rsidR="00690792" w:rsidRPr="00FA2D7C" w:rsidRDefault="00690792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</w:p>
        </w:tc>
        <w:tc>
          <w:tcPr>
            <w:tcW w:w="540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BF0121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Fyziologie</w:t>
            </w:r>
          </w:p>
        </w:tc>
        <w:tc>
          <w:tcPr>
            <w:tcW w:w="354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9B1965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4AA6CCA3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4EE9DB" w14:textId="77777777" w:rsidR="00690792" w:rsidRPr="00304B75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Klinická propedeutika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6E1DF9" w14:textId="77777777" w:rsidR="00690792" w:rsidRPr="00FA2D7C" w:rsidRDefault="00690792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80A1C3" w14:textId="77777777" w:rsidR="00690792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Fyziologie, Ošetřovatelství II, </w:t>
            </w:r>
          </w:p>
          <w:p w14:paraId="63CA9A8B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Letní praxe – ošetřovatelství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97A521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Patologická fyziologie, Patologie</w:t>
            </w:r>
          </w:p>
        </w:tc>
      </w:tr>
      <w:tr w:rsidR="00690792" w14:paraId="2E96FCEC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05678C" w14:textId="77777777" w:rsidR="00690792" w:rsidRPr="00304B75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Lékařská mikrobiologie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6259FF" w14:textId="77777777" w:rsidR="00690792" w:rsidRPr="00FA2D7C" w:rsidRDefault="00690792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237A75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Lékařská biologie II, Lékařská mikrobiologie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1DA6DC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0792" w14:paraId="1262090A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71A9A5" w14:textId="77777777" w:rsidR="00690792" w:rsidRPr="00304B75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Patologická fyziologie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861CD2" w14:textId="77777777" w:rsidR="00690792" w:rsidRPr="00FA2D7C" w:rsidRDefault="00690792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0C8420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Lékařská biologie II, Biochemie, Fyziologie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357F51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Klinická propedeutika</w:t>
            </w:r>
          </w:p>
        </w:tc>
      </w:tr>
      <w:tr w:rsidR="00690792" w14:paraId="7848BEF5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018A77" w14:textId="77777777" w:rsidR="00690792" w:rsidRPr="00304B75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29DC29" w14:textId="77777777" w:rsidR="00690792" w:rsidRPr="00FA2D7C" w:rsidRDefault="00690792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EFDE13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Lékařská biologie II, Biochemie, Fyziologie, Lékařská mikrobiologie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2735D4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Patologická fyziologie, Klinická propedeutika</w:t>
            </w:r>
          </w:p>
        </w:tc>
      </w:tr>
      <w:tr w:rsidR="00690792" w14:paraId="5B019B06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D2BF02" w14:textId="77777777" w:rsidR="00690792" w:rsidRPr="00304B75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Tělesná výchova 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F668E6" w14:textId="77777777" w:rsidR="00690792" w:rsidRPr="00FA2D7C" w:rsidRDefault="00690792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2309BC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Tělesná výchova 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394465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3043CC11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9FEDE1" w14:textId="47341B48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Farmakologie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75B4C5" w14:textId="35076210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A4AFD9" w14:textId="7749CF88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Biochemie, Fyziologie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FB0035" w14:textId="65AB9ECC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Patologická fyziologie</w:t>
            </w:r>
          </w:p>
        </w:tc>
      </w:tr>
      <w:tr w:rsidR="007D26FF" w14:paraId="5C43CC8E" w14:textId="77777777" w:rsidTr="007333DF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D7FB65" w14:textId="7A7482B2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Letní praxe – ošetřovatelství II </w:t>
            </w:r>
            <w:r w:rsidRPr="00304B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D416A0" w14:textId="62C6E704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LS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74D629" w14:textId="03996424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Ošetřovatelství II, Letní praxe – ošetřovatelství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48BB3D" w14:textId="2EA36AD5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Klinická propedeutika</w:t>
            </w:r>
          </w:p>
        </w:tc>
      </w:tr>
      <w:tr w:rsidR="007D26FF" w14:paraId="30E8AE5F" w14:textId="77777777" w:rsidTr="00D61C6D">
        <w:tc>
          <w:tcPr>
            <w:tcW w:w="34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EF6949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Epidemiologie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A6CE18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3D2784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Lékařská mikrobiologie 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21C0A8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66DD3EEB" w14:textId="77777777" w:rsidTr="00D61C6D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7634F9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Farmakologie II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DB12B7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69E3A7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 I, Patologická fyziologie, Patologie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4F4A2B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D26FF" w14:paraId="46CB7851" w14:textId="77777777" w:rsidTr="00D61C6D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C39B68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Chirurgie 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2DBD0B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BA4E27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54EB16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0062C053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6D3A6A7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AD0560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B3E9E7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propedeutika, Imunologie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920F4F8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4C3DB160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78F383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Klinická biochemie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22CDBF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3BE27E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6CC7E7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41086213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CA7C26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Klinická genetika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09BA8F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46EA6C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9C0F6C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2F2EE9FE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9A74372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Lékařská psychologie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D376BC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7EC9C2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Letní praxe – ošetřovatelství II.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0F11E8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D26FF" w14:paraId="3249E342" w14:textId="77777777" w:rsidTr="007D26FF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225398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Oční lékařství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EDD2FF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C46651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95F7A2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7CB8B96A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A039E9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Otorinolaryngologie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DA7ECE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3F728A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19D978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0E6A2777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AE1C21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Pediatrie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7A0B50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10B010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3F31E6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29E7E431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78AAB8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Rehabilitace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3A07F2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4FA41B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Patologická fyziologie, Klinická propedeutika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578DCE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4740B301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29E2CC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Soudní lékařství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EE9263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72B77B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F5C984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50CA0CB0" w14:textId="77777777" w:rsidTr="00D61C6D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201657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Stomatologie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05CD71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A7269D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814893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7DFA7AFD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559B3E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Tělovýchovné lékařství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319B86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284336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Patologická fyziologie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A75F29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6B609A78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4D269D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Traumatologie pohybového aparátu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CEFB52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8C7207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FF25F9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66AD647C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12E5B3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Veřejné zdravotnictví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030AD4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C311CC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Klinická propedeutika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8EB472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5EA4B807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F4D89E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Zobrazovací metody a nukleární medicína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26EAA1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041C65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C23CD6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4FCFC3EB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EEFB70" w14:textId="1832A502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Letní praxe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30C8E9" w14:textId="69F0FDDD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986896" w14:textId="5D47F3B4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Klinická propedeutika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F12972" w14:textId="2A62F8AF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 I</w:t>
            </w:r>
            <w:r w:rsidR="006552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552C4"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 I,</w:t>
            </w:r>
            <w:r w:rsidR="00655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Pediatrie I</w:t>
            </w:r>
          </w:p>
        </w:tc>
      </w:tr>
      <w:tr w:rsidR="00690792" w14:paraId="010C45FF" w14:textId="77777777" w:rsidTr="00200E6A">
        <w:tc>
          <w:tcPr>
            <w:tcW w:w="3427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02A19D" w14:textId="0F8F83E3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Letní praxe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FF00DF" w14:textId="0FC35384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D126BC" w14:textId="53679D55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Klinická propedeutika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C7A4DB" w14:textId="43A07CEE" w:rsidR="00690792" w:rsidRPr="00EF4E6E" w:rsidRDefault="006552C4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 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Pediatrie I</w:t>
            </w:r>
          </w:p>
        </w:tc>
      </w:tr>
      <w:tr w:rsidR="00690792" w14:paraId="74A6BF92" w14:textId="77777777" w:rsidTr="00200E6A">
        <w:tc>
          <w:tcPr>
            <w:tcW w:w="3427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E2DAC9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Anesteziologie a intenzivní medicína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F00C70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1A001A" w14:textId="1C6411E3" w:rsidR="00690792" w:rsidRPr="00EF4E6E" w:rsidRDefault="00690792" w:rsidP="00794F1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Farmakologie, Chirurgie I, </w:t>
            </w:r>
            <w:r w:rsidRPr="00FA2D7C">
              <w:rPr>
                <w:rFonts w:ascii="Times New Roman" w:eastAsia="Times New Roman" w:hAnsi="Times New Roman" w:cs="Times New Roman"/>
                <w:sz w:val="24"/>
                <w:szCs w:val="24"/>
              </w:rPr>
              <w:t>Interna I</w:t>
            </w:r>
          </w:p>
        </w:tc>
        <w:tc>
          <w:tcPr>
            <w:tcW w:w="3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82B000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63B33711" w14:textId="77777777" w:rsidTr="006552C4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10407F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Dermatovenerologie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8716BC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8018E5" w14:textId="460EEFBB" w:rsidR="00690792" w:rsidRPr="00EF4E6E" w:rsidRDefault="00690792" w:rsidP="00794F1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Farmakologie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47C091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2D2D6CFA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547073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Gynekologie a porodnictví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6ACD7C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59E27E" w14:textId="460FB09A" w:rsidR="00690792" w:rsidRPr="00EF4E6E" w:rsidRDefault="00690792" w:rsidP="00794F1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Farmakologie, Chirurgie I, Klinická genetika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52CA73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56F69D90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BA8C6F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Infekční lékařství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AA6175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6984E4" w14:textId="62F6CB5A" w:rsidR="00690792" w:rsidRPr="00EF4E6E" w:rsidRDefault="00690792" w:rsidP="00794F1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Epidemiologie, Farmakologie, Interna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1C124B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4628F5C5" w14:textId="77777777" w:rsidTr="00D61C6D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0780BE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Interna II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0E2D44A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F6D77F" w14:textId="562C4A06" w:rsidR="00690792" w:rsidRPr="00EF4E6E" w:rsidRDefault="00794F1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 I, Farmakologie</w:t>
            </w:r>
            <w:r w:rsidR="00690792"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, Klinická biochemie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B62150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4F55E792" w14:textId="77777777" w:rsidTr="00690792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695C23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006ED3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A872C3" w14:textId="6C6931C0" w:rsidR="00690792" w:rsidRPr="00EF4E6E" w:rsidRDefault="005743E6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Letní praxe - interna, Letní praxe - pediatrie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478213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0792" w14:paraId="0D57A05D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A1AF9F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Kardiovaskulární medicína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DB2999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D7AD52" w14:textId="7F0CE570" w:rsidR="00690792" w:rsidRPr="00EF4E6E" w:rsidRDefault="00794F1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 I, Farmakologie</w:t>
            </w:r>
            <w:r w:rsidR="00690792"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, Zobrazovací metody a nukleární medicína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20FB5A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4F367895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AFBC37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Neurologie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D47F2A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1F71C3" w14:textId="3C804DC4" w:rsidR="00690792" w:rsidRPr="00EF4E6E" w:rsidRDefault="00794F1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</w:t>
            </w:r>
            <w:r w:rsidR="00690792"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, Zobrazovací metody a nukleární medicína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5BF0EC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0B02A6B5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BCD51A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Onkologie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4832A5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CBA282" w14:textId="6B844CF2" w:rsidR="00690792" w:rsidRPr="00EF4E6E" w:rsidRDefault="00794F1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</w:t>
            </w:r>
            <w:r w:rsidR="00690792"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, Zobrazovací metody a nukleární medicína, Interna I.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262268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283400B2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C226B2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Ortopedie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537CAA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E2654A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 I, Traumatologie pohybového aparátu,</w:t>
            </w:r>
            <w:r w:rsidRPr="00EF4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Zobrazovací metody a nukleární medicína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54B86E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0792" w14:paraId="436FFC27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0B70FF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Pediatrie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FAD9A7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7CAE9C" w14:textId="29F4B6A0" w:rsidR="00690792" w:rsidRPr="00EF4E6E" w:rsidRDefault="00794F1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Pediatrie I, Farmakologie</w:t>
            </w:r>
            <w:r w:rsidR="00690792"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, Zobrazovací metody a nukleární medicína, Klinická genetika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4399CC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4B588FF5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29443A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Psychiatrie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2B39AA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500B60" w14:textId="1FD5E2CA" w:rsidR="00690792" w:rsidRPr="00EF4E6E" w:rsidRDefault="00794F1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</w:t>
            </w:r>
            <w:r w:rsidR="00690792"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, Lékařská psychologie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D10277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4BADA5F0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9791A2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BAAF59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E5A559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 I, Zobrazovací metody a nukleární medicína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053420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11FAB3EC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9055E0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Letní praxe 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3B4D6A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15A995" w14:textId="3E06D3F6" w:rsidR="00690792" w:rsidRPr="00EF4E6E" w:rsidRDefault="00794F12" w:rsidP="005743E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Letní praxe - </w:t>
            </w:r>
            <w:r w:rsidR="005743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nterna, Letní praxe - </w:t>
            </w:r>
            <w:r w:rsidR="005743E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ediatrie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179D4F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129177C8" w14:textId="77777777" w:rsidTr="00200E6A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D51E81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Letní praxe IV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00166D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692C16" w14:textId="7E97E37A" w:rsidR="00690792" w:rsidRPr="00EF4E6E" w:rsidRDefault="005743E6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Letní praxe - interna, Letní praxe - pediatrie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CD35B0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7CC2B8DD" w14:textId="77777777" w:rsidTr="007333DF">
        <w:tc>
          <w:tcPr>
            <w:tcW w:w="342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ACFB23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Gynekologie a porodnictví II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2B527F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089173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Gynekologie a porodnictví I, Onkologie</w:t>
            </w:r>
          </w:p>
        </w:tc>
        <w:tc>
          <w:tcPr>
            <w:tcW w:w="354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C0D546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6AA3F08A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3AFFB4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Chirurgie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707B53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37FE50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 I, Onkologie, Ortopedie, Urologie, Kardiovaskulární medicína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2410C4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03B6F1C9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4FC6F5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 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908344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088E82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Interna II, Neurologie, Kardiovaskulární medicína, Onkologie, Infekční lékařství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500404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7771C056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6667D1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Pediatrie 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A96E75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FF3474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Pediatrie II, Infekční lékařství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8C1796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725F0565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ECA458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Praktické lékařství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699C9C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A9E1F1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Interna 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4DA927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25EF7CA" w14:textId="77777777" w:rsidR="00A17CCE" w:rsidRDefault="00020A4E">
      <w:pPr>
        <w:spacing w:before="240" w:after="240"/>
      </w:pPr>
      <w:r>
        <w:t xml:space="preserve"> </w:t>
      </w:r>
    </w:p>
    <w:p w14:paraId="5054E336" w14:textId="77777777" w:rsidR="00A17CCE" w:rsidRDefault="00A17CCE"/>
    <w:sectPr w:rsidR="00A17CCE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CE"/>
    <w:rsid w:val="00020A4E"/>
    <w:rsid w:val="000D1107"/>
    <w:rsid w:val="00114216"/>
    <w:rsid w:val="00143963"/>
    <w:rsid w:val="001A0053"/>
    <w:rsid w:val="00200E6A"/>
    <w:rsid w:val="002D4F0E"/>
    <w:rsid w:val="00304B75"/>
    <w:rsid w:val="005743E6"/>
    <w:rsid w:val="006552C4"/>
    <w:rsid w:val="00690792"/>
    <w:rsid w:val="007333DF"/>
    <w:rsid w:val="00794F12"/>
    <w:rsid w:val="007D26FF"/>
    <w:rsid w:val="00A17CCE"/>
    <w:rsid w:val="00A56877"/>
    <w:rsid w:val="00B3063F"/>
    <w:rsid w:val="00BC5A87"/>
    <w:rsid w:val="00D61C6D"/>
    <w:rsid w:val="00EF4E6E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9B82"/>
  <w15:docId w15:val="{5996278D-11E8-419E-BB45-E2B59FCC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0D549-DC0F-4573-94F0-8EF77431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6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Zámečník 45864</dc:creator>
  <cp:lastModifiedBy>Jan Kovář</cp:lastModifiedBy>
  <cp:revision>12</cp:revision>
  <cp:lastPrinted>2022-05-15T15:40:00Z</cp:lastPrinted>
  <dcterms:created xsi:type="dcterms:W3CDTF">2022-05-15T15:36:00Z</dcterms:created>
  <dcterms:modified xsi:type="dcterms:W3CDTF">2022-09-21T08:01:00Z</dcterms:modified>
</cp:coreProperties>
</file>