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9B" w:rsidRPr="00B00A79" w:rsidRDefault="00B00A79" w:rsidP="00B00A79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00A79">
        <w:rPr>
          <w:rFonts w:ascii="Cambria" w:hAnsi="Cambria"/>
          <w:b/>
          <w:sz w:val="28"/>
          <w:szCs w:val="28"/>
        </w:rPr>
        <w:t>Stipendia Un</w:t>
      </w:r>
      <w:bookmarkStart w:id="0" w:name="_GoBack"/>
      <w:bookmarkEnd w:id="0"/>
      <w:r w:rsidRPr="00B00A79">
        <w:rPr>
          <w:rFonts w:ascii="Cambria" w:hAnsi="Cambria"/>
          <w:b/>
          <w:sz w:val="28"/>
          <w:szCs w:val="28"/>
        </w:rPr>
        <w:t xml:space="preserve">iverzity Karlovy - </w:t>
      </w:r>
      <w:r w:rsidR="008D359B" w:rsidRPr="00B00A79">
        <w:rPr>
          <w:rFonts w:ascii="Cambria" w:hAnsi="Cambria"/>
          <w:b/>
          <w:sz w:val="28"/>
          <w:szCs w:val="28"/>
        </w:rPr>
        <w:t>POINT 2021-2</w:t>
      </w:r>
    </w:p>
    <w:p w:rsidR="00B00A79" w:rsidRPr="00845498" w:rsidRDefault="00B00A79" w:rsidP="00084D7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84D73" w:rsidRPr="00845498" w:rsidRDefault="008D359B" w:rsidP="00084D73">
      <w:pPr>
        <w:spacing w:after="0" w:line="240" w:lineRule="auto"/>
        <w:rPr>
          <w:rFonts w:ascii="Cambria" w:hAnsi="Cambria"/>
          <w:sz w:val="24"/>
          <w:szCs w:val="24"/>
        </w:rPr>
      </w:pPr>
      <w:r w:rsidRPr="00B00A79">
        <w:rPr>
          <w:rFonts w:ascii="Cambria" w:hAnsi="Cambria"/>
          <w:b/>
          <w:sz w:val="24"/>
          <w:szCs w:val="24"/>
          <w:u w:val="single"/>
        </w:rPr>
        <w:t xml:space="preserve">Pravidla </w:t>
      </w:r>
      <w:r w:rsidR="00B00A79" w:rsidRPr="00B00A79">
        <w:rPr>
          <w:rFonts w:ascii="Cambria" w:hAnsi="Cambria"/>
          <w:b/>
          <w:sz w:val="24"/>
          <w:szCs w:val="24"/>
          <w:u w:val="single"/>
        </w:rPr>
        <w:t>pro podporu mobility studentů</w:t>
      </w:r>
      <w:r w:rsidR="00B00A79">
        <w:rPr>
          <w:rFonts w:ascii="Cambria" w:hAnsi="Cambria"/>
          <w:b/>
          <w:sz w:val="24"/>
          <w:szCs w:val="24"/>
        </w:rPr>
        <w:t xml:space="preserve"> </w:t>
      </w:r>
      <w:r w:rsidR="00B00A79" w:rsidRPr="00B00A79">
        <w:rPr>
          <w:rFonts w:ascii="Cambria" w:hAnsi="Cambria"/>
          <w:sz w:val="24"/>
          <w:szCs w:val="24"/>
        </w:rPr>
        <w:t>ve smyslu</w:t>
      </w:r>
      <w:r w:rsidR="00B00A79">
        <w:rPr>
          <w:rFonts w:ascii="Cambria" w:hAnsi="Cambria"/>
          <w:b/>
          <w:sz w:val="24"/>
          <w:szCs w:val="24"/>
        </w:rPr>
        <w:t xml:space="preserve"> </w:t>
      </w:r>
      <w:r w:rsidR="00084D73" w:rsidRPr="00845498">
        <w:rPr>
          <w:rFonts w:ascii="Cambria" w:hAnsi="Cambria"/>
          <w:sz w:val="24"/>
          <w:szCs w:val="24"/>
        </w:rPr>
        <w:t xml:space="preserve">krátkodobých pobytů: </w:t>
      </w:r>
    </w:p>
    <w:p w:rsidR="00084D73" w:rsidRPr="00845498" w:rsidRDefault="00084D73" w:rsidP="00084D73">
      <w:pPr>
        <w:spacing w:after="0" w:line="240" w:lineRule="auto"/>
        <w:rPr>
          <w:rFonts w:ascii="Cambria" w:hAnsi="Cambria"/>
          <w:sz w:val="24"/>
          <w:szCs w:val="24"/>
        </w:rPr>
      </w:pPr>
    </w:p>
    <w:p w:rsidR="00084D73" w:rsidRPr="00845498" w:rsidRDefault="00084D73" w:rsidP="00084D73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 xml:space="preserve">- podpora účasti či výjezdu studentů UK na letní školy (s výjimkou jazykových pobytů), </w:t>
      </w:r>
    </w:p>
    <w:p w:rsidR="00084D73" w:rsidRPr="00845498" w:rsidRDefault="00084D73" w:rsidP="00084D73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 xml:space="preserve">- krátkodobé neplacené odborné studentské stáže v maximální délce do 3 týdnů,  </w:t>
      </w:r>
    </w:p>
    <w:p w:rsidR="00084D73" w:rsidRPr="00845498" w:rsidRDefault="00084D73" w:rsidP="00084D73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 xml:space="preserve">- mezinárodní soutěže a mistrovství,  </w:t>
      </w:r>
    </w:p>
    <w:p w:rsidR="00084D73" w:rsidRPr="00845498" w:rsidRDefault="00084D73" w:rsidP="00084D73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 xml:space="preserve">- studentské konference či  </w:t>
      </w:r>
    </w:p>
    <w:p w:rsidR="00084D73" w:rsidRPr="00845498" w:rsidRDefault="00084D73" w:rsidP="00084D73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 xml:space="preserve">- jednání vztahující se k internacionalizaci aktivit univerzity. </w:t>
      </w:r>
    </w:p>
    <w:p w:rsidR="00E72AA0" w:rsidRPr="00845498" w:rsidRDefault="00E72AA0" w:rsidP="00084D7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2AA0" w:rsidRPr="00845498" w:rsidRDefault="00E72AA0" w:rsidP="00E72AA0">
      <w:pPr>
        <w:ind w:firstLine="284"/>
        <w:rPr>
          <w:rFonts w:ascii="Cambria" w:hAnsi="Cambria"/>
          <w:b/>
          <w:color w:val="FF0000"/>
          <w:sz w:val="24"/>
          <w:szCs w:val="24"/>
        </w:rPr>
      </w:pPr>
      <w:r w:rsidRPr="00845498">
        <w:rPr>
          <w:rFonts w:ascii="Cambria" w:hAnsi="Cambria"/>
          <w:color w:val="FF0000"/>
          <w:sz w:val="24"/>
          <w:szCs w:val="24"/>
        </w:rPr>
        <w:t>Od podzimního kola 2021-2 je možné žádat o finanční příspěvek na virtuální mobilitu (finanční příspěvek je určen pouze na účastnický poplatek za akci).</w:t>
      </w:r>
    </w:p>
    <w:p w:rsidR="00E72AA0" w:rsidRPr="00845498" w:rsidRDefault="00E72AA0" w:rsidP="00084D73">
      <w:pPr>
        <w:spacing w:after="0" w:line="240" w:lineRule="auto"/>
        <w:rPr>
          <w:rFonts w:ascii="Cambria" w:hAnsi="Cambria"/>
          <w:sz w:val="24"/>
          <w:szCs w:val="24"/>
        </w:rPr>
      </w:pPr>
    </w:p>
    <w:p w:rsidR="00084D73" w:rsidRPr="00845498" w:rsidRDefault="00084D73" w:rsidP="00084D73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>Pož</w:t>
      </w:r>
      <w:r w:rsidR="003F4AA5" w:rsidRPr="00845498">
        <w:rPr>
          <w:rFonts w:ascii="Cambria" w:hAnsi="Cambria"/>
          <w:sz w:val="24"/>
          <w:szCs w:val="24"/>
        </w:rPr>
        <w:t xml:space="preserve">adované přílohy ve formátu </w:t>
      </w:r>
      <w:proofErr w:type="spellStart"/>
      <w:r w:rsidR="003F4AA5" w:rsidRPr="00845498">
        <w:rPr>
          <w:rFonts w:ascii="Cambria" w:hAnsi="Cambria"/>
          <w:sz w:val="24"/>
          <w:szCs w:val="24"/>
        </w:rPr>
        <w:t>pdf</w:t>
      </w:r>
      <w:proofErr w:type="spellEnd"/>
      <w:r w:rsidR="003F4AA5" w:rsidRPr="00845498">
        <w:rPr>
          <w:rFonts w:ascii="Cambria" w:hAnsi="Cambria"/>
          <w:sz w:val="24"/>
          <w:szCs w:val="24"/>
        </w:rPr>
        <w:t xml:space="preserve"> (</w:t>
      </w:r>
      <w:r w:rsidR="003F4AA5" w:rsidRPr="00845498">
        <w:rPr>
          <w:rFonts w:ascii="Cambria" w:hAnsi="Cambria"/>
          <w:color w:val="FF0000"/>
          <w:sz w:val="24"/>
          <w:szCs w:val="24"/>
        </w:rPr>
        <w:t>pro f</w:t>
      </w:r>
      <w:r w:rsidR="00E72AA0" w:rsidRPr="00845498">
        <w:rPr>
          <w:rFonts w:ascii="Cambria" w:hAnsi="Cambria"/>
          <w:color w:val="FF0000"/>
          <w:sz w:val="24"/>
          <w:szCs w:val="24"/>
        </w:rPr>
        <w:t>yzickou i virtuální mobilitu</w:t>
      </w:r>
      <w:r w:rsidR="00E72AA0" w:rsidRPr="00845498">
        <w:rPr>
          <w:rFonts w:ascii="Cambria" w:hAnsi="Cambria"/>
          <w:sz w:val="24"/>
          <w:szCs w:val="24"/>
        </w:rPr>
        <w:t>):</w:t>
      </w:r>
    </w:p>
    <w:p w:rsidR="00084D73" w:rsidRPr="00845498" w:rsidRDefault="00084D73" w:rsidP="00084D73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>1) Motivační dopis (1 normostrana, vhodný je podpis žadatele)</w:t>
      </w:r>
    </w:p>
    <w:p w:rsidR="00084D73" w:rsidRPr="00845498" w:rsidRDefault="00084D73" w:rsidP="00084D73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>2) Program akce (pokud možno stručný)</w:t>
      </w:r>
    </w:p>
    <w:p w:rsidR="00084D73" w:rsidRPr="00845498" w:rsidRDefault="00084D73" w:rsidP="00084D73">
      <w:pPr>
        <w:spacing w:after="0" w:line="240" w:lineRule="auto"/>
        <w:rPr>
          <w:rFonts w:ascii="Cambria" w:hAnsi="Cambria"/>
          <w:sz w:val="24"/>
          <w:szCs w:val="24"/>
        </w:rPr>
      </w:pPr>
    </w:p>
    <w:p w:rsidR="00084D73" w:rsidRPr="00845498" w:rsidRDefault="00084D73" w:rsidP="00084D73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>Přílohy požadované do 2 měsíců po ukončení pobytu – přílohy vložte v elektronické podobě do aplikace:</w:t>
      </w:r>
    </w:p>
    <w:p w:rsidR="00084D73" w:rsidRPr="00845498" w:rsidRDefault="00084D73" w:rsidP="00084D7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2AA0" w:rsidRPr="00845498" w:rsidRDefault="00E72AA0" w:rsidP="00084D73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845498">
        <w:rPr>
          <w:rFonts w:ascii="Cambria" w:hAnsi="Cambria"/>
          <w:color w:val="FF0000"/>
          <w:sz w:val="24"/>
          <w:szCs w:val="24"/>
        </w:rPr>
        <w:t>Fyzická mobilita:</w:t>
      </w:r>
    </w:p>
    <w:p w:rsidR="00194F76" w:rsidRPr="00845498" w:rsidRDefault="00084D73" w:rsidP="00194F76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 xml:space="preserve">1) Závěrečná zpráva (ZZ_POINT_Ai_2021_2_Číslo projektu) - </w:t>
      </w:r>
      <w:r w:rsidR="00194F76" w:rsidRPr="00845498">
        <w:rPr>
          <w:rFonts w:ascii="Cambria" w:hAnsi="Cambria"/>
          <w:sz w:val="24"/>
          <w:szCs w:val="24"/>
        </w:rPr>
        <w:t xml:space="preserve">vkládejte ve formátu </w:t>
      </w:r>
      <w:proofErr w:type="spellStart"/>
      <w:r w:rsidR="00194F76" w:rsidRPr="00845498">
        <w:rPr>
          <w:rFonts w:ascii="Cambria" w:hAnsi="Cambria"/>
          <w:sz w:val="24"/>
          <w:szCs w:val="24"/>
        </w:rPr>
        <w:t>pdf</w:t>
      </w:r>
      <w:proofErr w:type="spellEnd"/>
      <w:r w:rsidR="00194F76" w:rsidRPr="00845498">
        <w:rPr>
          <w:rFonts w:ascii="Cambria" w:hAnsi="Cambria"/>
          <w:sz w:val="24"/>
          <w:szCs w:val="24"/>
        </w:rPr>
        <w:t>, formulář ke stažení na této záložce</w:t>
      </w:r>
    </w:p>
    <w:p w:rsidR="00586FC3" w:rsidRPr="00845498" w:rsidRDefault="00E72AA0" w:rsidP="00586FC3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845498">
        <w:rPr>
          <w:rFonts w:ascii="Cambria" w:hAnsi="Cambria"/>
          <w:color w:val="FF0000"/>
          <w:sz w:val="24"/>
          <w:szCs w:val="24"/>
        </w:rPr>
        <w:t xml:space="preserve">2) Potvrzení </w:t>
      </w:r>
      <w:r w:rsidR="00084D73" w:rsidRPr="00845498">
        <w:rPr>
          <w:rFonts w:ascii="Cambria" w:hAnsi="Cambria"/>
          <w:color w:val="FF0000"/>
          <w:sz w:val="24"/>
          <w:szCs w:val="24"/>
        </w:rPr>
        <w:t>o pobytu</w:t>
      </w:r>
      <w:r w:rsidRPr="00845498">
        <w:rPr>
          <w:rFonts w:ascii="Cambria" w:hAnsi="Cambria"/>
          <w:color w:val="FF0000"/>
          <w:sz w:val="24"/>
          <w:szCs w:val="24"/>
        </w:rPr>
        <w:t xml:space="preserve"> - nepovinné</w:t>
      </w:r>
      <w:r w:rsidR="00084D73" w:rsidRPr="00845498">
        <w:rPr>
          <w:rFonts w:ascii="Cambria" w:hAnsi="Cambria"/>
          <w:color w:val="FF0000"/>
          <w:sz w:val="24"/>
          <w:szCs w:val="24"/>
        </w:rPr>
        <w:t xml:space="preserve"> </w:t>
      </w:r>
      <w:r w:rsidR="00586FC3" w:rsidRPr="00845498">
        <w:rPr>
          <w:rFonts w:ascii="Cambria" w:hAnsi="Cambria"/>
          <w:color w:val="FF0000"/>
          <w:sz w:val="24"/>
          <w:szCs w:val="24"/>
        </w:rPr>
        <w:t>(certifikát o účasti či jiný oficiální doklad o účasti od organizátora akce nebo zahraniční instituce)</w:t>
      </w:r>
    </w:p>
    <w:p w:rsidR="00E72AA0" w:rsidRPr="00845498" w:rsidRDefault="00E72AA0" w:rsidP="00084D7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2AA0" w:rsidRPr="00845498" w:rsidRDefault="00E72AA0" w:rsidP="00084D73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845498">
        <w:rPr>
          <w:rFonts w:ascii="Cambria" w:hAnsi="Cambria"/>
          <w:color w:val="FF0000"/>
          <w:sz w:val="24"/>
          <w:szCs w:val="24"/>
        </w:rPr>
        <w:t>Virtuální mobilita:</w:t>
      </w:r>
    </w:p>
    <w:p w:rsidR="00E72AA0" w:rsidRPr="00845498" w:rsidRDefault="00E72AA0" w:rsidP="00194F76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color w:val="FF0000"/>
          <w:sz w:val="24"/>
          <w:szCs w:val="24"/>
        </w:rPr>
        <w:t>1) závěrečná zpráva</w:t>
      </w:r>
      <w:r w:rsidR="00194F76" w:rsidRPr="00845498">
        <w:rPr>
          <w:rFonts w:ascii="Cambria" w:hAnsi="Cambria"/>
          <w:color w:val="FF0000"/>
          <w:sz w:val="24"/>
          <w:szCs w:val="24"/>
        </w:rPr>
        <w:t xml:space="preserve"> </w:t>
      </w:r>
      <w:r w:rsidR="00194F76" w:rsidRPr="00845498">
        <w:rPr>
          <w:rFonts w:ascii="Cambria" w:hAnsi="Cambria"/>
          <w:sz w:val="24"/>
          <w:szCs w:val="24"/>
        </w:rPr>
        <w:t xml:space="preserve">(ZZ_POINT_Ai_2021_2_Číslo projektu) – vkládejte ve formátu </w:t>
      </w:r>
      <w:proofErr w:type="spellStart"/>
      <w:r w:rsidR="00194F76" w:rsidRPr="00845498">
        <w:rPr>
          <w:rFonts w:ascii="Cambria" w:hAnsi="Cambria"/>
          <w:sz w:val="24"/>
          <w:szCs w:val="24"/>
        </w:rPr>
        <w:t>pdf</w:t>
      </w:r>
      <w:proofErr w:type="spellEnd"/>
      <w:r w:rsidR="00194F76" w:rsidRPr="00845498">
        <w:rPr>
          <w:rFonts w:ascii="Cambria" w:hAnsi="Cambria"/>
          <w:sz w:val="24"/>
          <w:szCs w:val="24"/>
        </w:rPr>
        <w:t>, formulář ke stažení na této záložce</w:t>
      </w:r>
    </w:p>
    <w:p w:rsidR="00E72AA0" w:rsidRPr="00845498" w:rsidRDefault="00E72AA0" w:rsidP="00E72AA0">
      <w:pPr>
        <w:spacing w:after="0"/>
        <w:rPr>
          <w:rFonts w:ascii="Cambria" w:hAnsi="Cambria"/>
          <w:color w:val="FF0000"/>
          <w:sz w:val="24"/>
          <w:szCs w:val="24"/>
        </w:rPr>
      </w:pPr>
      <w:r w:rsidRPr="00845498">
        <w:rPr>
          <w:rFonts w:ascii="Cambria" w:hAnsi="Cambria"/>
          <w:color w:val="FF0000"/>
          <w:sz w:val="24"/>
          <w:szCs w:val="24"/>
        </w:rPr>
        <w:t>2) doklad o úhradě (výpis z internetového bankovnictví či jiný)</w:t>
      </w:r>
    </w:p>
    <w:p w:rsidR="0036340F" w:rsidRDefault="00E72AA0" w:rsidP="004370C1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845498">
        <w:rPr>
          <w:rFonts w:ascii="Cambria" w:hAnsi="Cambria"/>
          <w:color w:val="FF0000"/>
          <w:sz w:val="24"/>
          <w:szCs w:val="24"/>
        </w:rPr>
        <w:t xml:space="preserve">3) </w:t>
      </w:r>
      <w:r w:rsidR="00586FC3" w:rsidRPr="00845498">
        <w:rPr>
          <w:rFonts w:ascii="Cambria" w:hAnsi="Cambria"/>
          <w:color w:val="FF0000"/>
          <w:sz w:val="24"/>
          <w:szCs w:val="24"/>
        </w:rPr>
        <w:t>Potvrzení o pobytu - povinné (</w:t>
      </w:r>
      <w:r w:rsidRPr="00845498">
        <w:rPr>
          <w:rFonts w:ascii="Cambria" w:hAnsi="Cambria"/>
          <w:color w:val="FF0000"/>
          <w:sz w:val="24"/>
          <w:szCs w:val="24"/>
        </w:rPr>
        <w:t xml:space="preserve">certifikát o účasti či jiný oficiální doklad o účasti od organizátora akce </w:t>
      </w:r>
      <w:r w:rsidR="00586FC3" w:rsidRPr="00845498">
        <w:rPr>
          <w:rFonts w:ascii="Cambria" w:hAnsi="Cambria"/>
          <w:color w:val="FF0000"/>
          <w:sz w:val="24"/>
          <w:szCs w:val="24"/>
        </w:rPr>
        <w:t>nebo zahraniční instituce)</w:t>
      </w:r>
    </w:p>
    <w:p w:rsidR="00AA18C0" w:rsidRPr="00845498" w:rsidRDefault="00AA18C0" w:rsidP="004370C1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18C0" w:rsidTr="00AA18C0">
        <w:tc>
          <w:tcPr>
            <w:tcW w:w="9062" w:type="dxa"/>
          </w:tcPr>
          <w:p w:rsidR="00AA18C0" w:rsidRDefault="00AA18C0" w:rsidP="00AA18C0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AA18C0" w:rsidRPr="00AA18C0" w:rsidRDefault="00AA18C0" w:rsidP="00AA18C0">
            <w:pPr>
              <w:rPr>
                <w:rFonts w:ascii="Cambria" w:hAnsi="Cambria"/>
                <w:b/>
                <w:sz w:val="24"/>
                <w:szCs w:val="24"/>
              </w:rPr>
            </w:pPr>
            <w:r w:rsidRPr="00AA18C0">
              <w:rPr>
                <w:rFonts w:ascii="Cambria" w:hAnsi="Cambria"/>
                <w:b/>
                <w:sz w:val="24"/>
                <w:szCs w:val="24"/>
              </w:rPr>
              <w:t>Od kola 2021-2 je třeba použí</w:t>
            </w:r>
            <w:r>
              <w:rPr>
                <w:rFonts w:ascii="Cambria" w:hAnsi="Cambria"/>
                <w:b/>
                <w:sz w:val="24"/>
                <w:szCs w:val="24"/>
              </w:rPr>
              <w:t>vat mírně upravený formulář závěrečné zprávy</w:t>
            </w:r>
            <w:r w:rsidRPr="00AA18C0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AA18C0" w:rsidRDefault="00AA18C0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</w:tbl>
    <w:p w:rsidR="00AA18C0" w:rsidRDefault="00AA18C0">
      <w:pPr>
        <w:rPr>
          <w:rFonts w:ascii="Cambria" w:hAnsi="Cambria"/>
          <w:color w:val="FF0000"/>
          <w:sz w:val="24"/>
          <w:szCs w:val="24"/>
        </w:rPr>
      </w:pPr>
    </w:p>
    <w:p w:rsidR="00AA18C0" w:rsidRDefault="00AA18C0">
      <w:pPr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br w:type="page"/>
      </w:r>
    </w:p>
    <w:p w:rsidR="00B00A79" w:rsidRDefault="004370C1" w:rsidP="00194F76">
      <w:pPr>
        <w:spacing w:after="0" w:line="240" w:lineRule="auto"/>
        <w:rPr>
          <w:rFonts w:ascii="Cambria" w:hAnsi="Cambria"/>
          <w:sz w:val="24"/>
          <w:szCs w:val="24"/>
        </w:rPr>
      </w:pPr>
      <w:r w:rsidRPr="00B00A79">
        <w:rPr>
          <w:rFonts w:ascii="Cambria" w:hAnsi="Cambria"/>
          <w:b/>
          <w:sz w:val="24"/>
          <w:szCs w:val="24"/>
          <w:u w:val="single"/>
        </w:rPr>
        <w:lastRenderedPageBreak/>
        <w:t xml:space="preserve">Pravidla </w:t>
      </w:r>
      <w:r w:rsidR="00B00A79" w:rsidRPr="00B00A79">
        <w:rPr>
          <w:rFonts w:ascii="Cambria" w:hAnsi="Cambria"/>
          <w:b/>
          <w:sz w:val="24"/>
          <w:szCs w:val="24"/>
          <w:u w:val="single"/>
        </w:rPr>
        <w:t xml:space="preserve">pro podporu </w:t>
      </w:r>
      <w:r w:rsidR="00194F76" w:rsidRPr="00B00A79">
        <w:rPr>
          <w:rFonts w:ascii="Cambria" w:hAnsi="Cambria"/>
          <w:b/>
          <w:sz w:val="24"/>
          <w:szCs w:val="24"/>
          <w:u w:val="single"/>
        </w:rPr>
        <w:t>mezinárodních aktivit uskutečňovaných fakultami</w:t>
      </w:r>
      <w:r w:rsidR="00194F76" w:rsidRPr="00845498">
        <w:rPr>
          <w:rFonts w:ascii="Cambria" w:hAnsi="Cambria"/>
          <w:sz w:val="24"/>
          <w:szCs w:val="24"/>
        </w:rPr>
        <w:t xml:space="preserve"> či dalšími </w:t>
      </w:r>
    </w:p>
    <w:p w:rsidR="00194F76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>součástmi UK ve smyslu krátkodobých akcí (s výjimkou aktivit spad</w:t>
      </w:r>
      <w:r w:rsidR="00845498" w:rsidRPr="00845498">
        <w:rPr>
          <w:rFonts w:ascii="Cambria" w:hAnsi="Cambria"/>
          <w:sz w:val="24"/>
          <w:szCs w:val="24"/>
        </w:rPr>
        <w:t xml:space="preserve">ajících pod písm. c) bod i)): </w:t>
      </w:r>
    </w:p>
    <w:p w:rsidR="00B00A79" w:rsidRPr="00845498" w:rsidRDefault="00B00A79" w:rsidP="00194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94F76" w:rsidRPr="00845498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 xml:space="preserve">- výjezdu akademických pracovníků a studentských zástupců fakulty na jednání v rámci mezinárodních univerzitních sítí (jako např. Coimbra, LERU, UNICA, </w:t>
      </w:r>
      <w:proofErr w:type="spellStart"/>
      <w:r w:rsidRPr="00845498">
        <w:rPr>
          <w:rFonts w:ascii="Cambria" w:hAnsi="Cambria"/>
          <w:sz w:val="24"/>
          <w:szCs w:val="24"/>
        </w:rPr>
        <w:t>Europaeum</w:t>
      </w:r>
      <w:proofErr w:type="spellEnd"/>
      <w:r w:rsidRPr="00845498">
        <w:rPr>
          <w:rFonts w:ascii="Cambria" w:hAnsi="Cambria"/>
          <w:sz w:val="24"/>
          <w:szCs w:val="24"/>
        </w:rPr>
        <w:t xml:space="preserve"> apod.) či </w:t>
      </w:r>
    </w:p>
    <w:p w:rsidR="00194F76" w:rsidRPr="00845498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>- krátkodobých výjezdů akademických pracovníků za účelem přípravy mezinárodních projektů.</w:t>
      </w:r>
    </w:p>
    <w:p w:rsidR="00194F76" w:rsidRPr="00845498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94F76" w:rsidRPr="00845498" w:rsidRDefault="00845498" w:rsidP="00194F76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>Je</w:t>
      </w:r>
      <w:r w:rsidR="00194F76" w:rsidRPr="00845498">
        <w:rPr>
          <w:rFonts w:ascii="Cambria" w:hAnsi="Cambria"/>
          <w:sz w:val="24"/>
          <w:szCs w:val="24"/>
        </w:rPr>
        <w:t xml:space="preserve"> možné, aby jeden žadatel žádal o podporu pro skupinu osob. Více informací v OR č. 10/2020 (viz přílohy).</w:t>
      </w:r>
    </w:p>
    <w:p w:rsidR="00194F76" w:rsidRPr="00845498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94F76" w:rsidRPr="00845498" w:rsidRDefault="00194F76" w:rsidP="00194F76">
      <w:pPr>
        <w:ind w:firstLine="284"/>
        <w:rPr>
          <w:rFonts w:ascii="Cambria" w:hAnsi="Cambria"/>
          <w:b/>
          <w:color w:val="FF0000"/>
          <w:sz w:val="24"/>
          <w:szCs w:val="24"/>
        </w:rPr>
      </w:pPr>
      <w:r w:rsidRPr="00845498">
        <w:rPr>
          <w:rFonts w:ascii="Cambria" w:hAnsi="Cambria"/>
          <w:color w:val="FF0000"/>
          <w:sz w:val="24"/>
          <w:szCs w:val="24"/>
        </w:rPr>
        <w:t>Od podzimního kola 2021-2 je možné žádat o finanční příspěvek na virtuální mobilitu (finanční příspěvek je určen pouze na účastnický poplatek za akci).</w:t>
      </w:r>
    </w:p>
    <w:p w:rsidR="00194F76" w:rsidRPr="00845498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94F76" w:rsidRPr="00845498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 xml:space="preserve">Požadované přílohy ve formátu </w:t>
      </w:r>
      <w:proofErr w:type="spellStart"/>
      <w:r w:rsidRPr="00845498">
        <w:rPr>
          <w:rFonts w:ascii="Cambria" w:hAnsi="Cambria"/>
          <w:sz w:val="24"/>
          <w:szCs w:val="24"/>
        </w:rPr>
        <w:t>pdf</w:t>
      </w:r>
      <w:proofErr w:type="spellEnd"/>
      <w:r w:rsidRPr="00845498">
        <w:rPr>
          <w:rFonts w:ascii="Cambria" w:hAnsi="Cambria"/>
          <w:sz w:val="24"/>
          <w:szCs w:val="24"/>
        </w:rPr>
        <w:t xml:space="preserve"> (</w:t>
      </w:r>
      <w:r w:rsidRPr="00845498">
        <w:rPr>
          <w:rFonts w:ascii="Cambria" w:hAnsi="Cambria"/>
          <w:color w:val="FF0000"/>
          <w:sz w:val="24"/>
          <w:szCs w:val="24"/>
        </w:rPr>
        <w:t>pro fyzickou i virtuální mobilitu</w:t>
      </w:r>
      <w:r w:rsidRPr="00845498">
        <w:rPr>
          <w:rFonts w:ascii="Cambria" w:hAnsi="Cambria"/>
          <w:sz w:val="24"/>
          <w:szCs w:val="24"/>
        </w:rPr>
        <w:t xml:space="preserve">): </w:t>
      </w:r>
    </w:p>
    <w:p w:rsidR="00194F76" w:rsidRPr="00845498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>1) Program akce (pokud možno stručný)</w:t>
      </w:r>
    </w:p>
    <w:p w:rsidR="00194F76" w:rsidRPr="00845498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 xml:space="preserve">2) Doporučující dopis odborného garanta </w:t>
      </w:r>
    </w:p>
    <w:p w:rsidR="00194F76" w:rsidRPr="00845498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94F76" w:rsidRPr="00845498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>Přílohy požadované do 2 měsíců po ukončení pobytu - přílohy vložte v elektronické podobě do aplikace:</w:t>
      </w:r>
    </w:p>
    <w:p w:rsidR="00194F76" w:rsidRPr="00845498" w:rsidRDefault="00194F76" w:rsidP="00194F76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</w:p>
    <w:p w:rsidR="00194F76" w:rsidRPr="00845498" w:rsidRDefault="00194F76" w:rsidP="00194F76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845498">
        <w:rPr>
          <w:rFonts w:ascii="Cambria" w:hAnsi="Cambria"/>
          <w:color w:val="FF0000"/>
          <w:sz w:val="24"/>
          <w:szCs w:val="24"/>
        </w:rPr>
        <w:t>Fyzická mobilita:</w:t>
      </w:r>
    </w:p>
    <w:p w:rsidR="00194F76" w:rsidRPr="00845498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>1) Závěrečná zpráva (ZZ_POINT_Aii_2021_2_Číslo projekt</w:t>
      </w:r>
      <w:r w:rsidR="00845498" w:rsidRPr="00845498">
        <w:rPr>
          <w:rFonts w:ascii="Cambria" w:hAnsi="Cambria"/>
          <w:sz w:val="24"/>
          <w:szCs w:val="24"/>
        </w:rPr>
        <w:t xml:space="preserve">u) - vkládejte ve formátu </w:t>
      </w:r>
      <w:proofErr w:type="spellStart"/>
      <w:r w:rsidR="00845498" w:rsidRPr="00845498">
        <w:rPr>
          <w:rFonts w:ascii="Cambria" w:hAnsi="Cambria"/>
          <w:sz w:val="24"/>
          <w:szCs w:val="24"/>
        </w:rPr>
        <w:t>pdf</w:t>
      </w:r>
      <w:proofErr w:type="spellEnd"/>
      <w:r w:rsidR="00845498" w:rsidRPr="00845498">
        <w:rPr>
          <w:rFonts w:ascii="Cambria" w:hAnsi="Cambria"/>
          <w:sz w:val="24"/>
          <w:szCs w:val="24"/>
        </w:rPr>
        <w:t xml:space="preserve">, </w:t>
      </w:r>
      <w:r w:rsidRPr="00845498">
        <w:rPr>
          <w:rFonts w:ascii="Cambria" w:hAnsi="Cambria"/>
          <w:sz w:val="24"/>
          <w:szCs w:val="24"/>
        </w:rPr>
        <w:t>formulář ke stažení na této záložce</w:t>
      </w:r>
    </w:p>
    <w:p w:rsidR="00194F76" w:rsidRPr="00845498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>2) Vyúčtování (VYUCT_POINT_Aii_2021_2_Číslo projektu) - formulář ke stažení na této záložce</w:t>
      </w:r>
    </w:p>
    <w:p w:rsidR="005E13CD" w:rsidRPr="00845498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>3) Případné potvrzení o pobytu/potvrzení o účasti - vystavuje zahraniční instituce</w:t>
      </w:r>
    </w:p>
    <w:p w:rsidR="00194F76" w:rsidRPr="00845498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94F76" w:rsidRPr="00845498" w:rsidRDefault="00194F76" w:rsidP="00194F76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845498">
        <w:rPr>
          <w:rFonts w:ascii="Cambria" w:hAnsi="Cambria"/>
          <w:color w:val="FF0000"/>
          <w:sz w:val="24"/>
          <w:szCs w:val="24"/>
        </w:rPr>
        <w:t>Virtuální mobilita:</w:t>
      </w:r>
    </w:p>
    <w:p w:rsidR="00194F76" w:rsidRPr="00845498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>1) závěrečná zpráva (ZZ_POINT_Aii_2021_2_Číslo projekt</w:t>
      </w:r>
      <w:r w:rsidR="00845498" w:rsidRPr="00845498">
        <w:rPr>
          <w:rFonts w:ascii="Cambria" w:hAnsi="Cambria"/>
          <w:sz w:val="24"/>
          <w:szCs w:val="24"/>
        </w:rPr>
        <w:t xml:space="preserve">u) - vkládejte ve formátu </w:t>
      </w:r>
      <w:proofErr w:type="spellStart"/>
      <w:r w:rsidR="00845498" w:rsidRPr="00845498">
        <w:rPr>
          <w:rFonts w:ascii="Cambria" w:hAnsi="Cambria"/>
          <w:sz w:val="24"/>
          <w:szCs w:val="24"/>
        </w:rPr>
        <w:t>pdf</w:t>
      </w:r>
      <w:proofErr w:type="spellEnd"/>
      <w:r w:rsidR="00845498" w:rsidRPr="00845498">
        <w:rPr>
          <w:rFonts w:ascii="Cambria" w:hAnsi="Cambria"/>
          <w:sz w:val="24"/>
          <w:szCs w:val="24"/>
        </w:rPr>
        <w:t xml:space="preserve">, </w:t>
      </w:r>
      <w:r w:rsidRPr="00845498">
        <w:rPr>
          <w:rFonts w:ascii="Cambria" w:hAnsi="Cambria"/>
          <w:sz w:val="24"/>
          <w:szCs w:val="24"/>
        </w:rPr>
        <w:t>formulář ke stažení na této záložce</w:t>
      </w:r>
    </w:p>
    <w:p w:rsidR="00194F76" w:rsidRPr="00845498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>2) vyúčtování (VYUCT_POINT_Aii_2021_2_Číslo projektu) - formulář ke stažení na této záložce</w:t>
      </w:r>
    </w:p>
    <w:p w:rsidR="00194F76" w:rsidRPr="00845498" w:rsidRDefault="00194F76" w:rsidP="00194F76">
      <w:pPr>
        <w:spacing w:after="0" w:line="240" w:lineRule="auto"/>
        <w:rPr>
          <w:rFonts w:ascii="Cambria" w:hAnsi="Cambria"/>
          <w:sz w:val="24"/>
          <w:szCs w:val="24"/>
        </w:rPr>
      </w:pPr>
      <w:r w:rsidRPr="00845498">
        <w:rPr>
          <w:rFonts w:ascii="Cambria" w:hAnsi="Cambria"/>
          <w:sz w:val="24"/>
          <w:szCs w:val="24"/>
        </w:rPr>
        <w:t>3) doklad o úhradě nad rámec vyúčtování (výpis z internetového bankovnictví či jiný)</w:t>
      </w:r>
    </w:p>
    <w:p w:rsidR="00A4211F" w:rsidRDefault="009B7A7B" w:rsidP="009F37C2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845498">
        <w:rPr>
          <w:rFonts w:ascii="Cambria" w:hAnsi="Cambria"/>
          <w:color w:val="FF0000"/>
          <w:sz w:val="24"/>
          <w:szCs w:val="24"/>
        </w:rPr>
        <w:t>4) Potvrzení o pobytu - povinné (certifikát o účasti či jiný oficiální doklad o účasti od organizátora akce nebo zahraniční instituce)</w:t>
      </w:r>
    </w:p>
    <w:p w:rsidR="00AA18C0" w:rsidRDefault="00AA18C0" w:rsidP="00AA18C0">
      <w:pPr>
        <w:rPr>
          <w:rFonts w:ascii="Cambria" w:hAnsi="Cambria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18C0" w:rsidTr="00AA18C0">
        <w:tc>
          <w:tcPr>
            <w:tcW w:w="9062" w:type="dxa"/>
          </w:tcPr>
          <w:p w:rsidR="000329A3" w:rsidRDefault="000329A3" w:rsidP="00AA18C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A18C0" w:rsidRPr="00AA18C0" w:rsidRDefault="00AA18C0" w:rsidP="00AA18C0">
            <w:pPr>
              <w:rPr>
                <w:rFonts w:ascii="Cambria" w:hAnsi="Cambria"/>
                <w:b/>
                <w:sz w:val="24"/>
                <w:szCs w:val="24"/>
              </w:rPr>
            </w:pPr>
            <w:r w:rsidRPr="00AA18C0">
              <w:rPr>
                <w:rFonts w:ascii="Cambria" w:hAnsi="Cambria"/>
                <w:b/>
                <w:sz w:val="24"/>
                <w:szCs w:val="24"/>
              </w:rPr>
              <w:t>Od kola 2021-2 je třeba použí</w:t>
            </w:r>
            <w:r>
              <w:rPr>
                <w:rFonts w:ascii="Cambria" w:hAnsi="Cambria"/>
                <w:b/>
                <w:sz w:val="24"/>
                <w:szCs w:val="24"/>
              </w:rPr>
              <w:t>vat mírně upravený formulář závěrečné zprávy</w:t>
            </w:r>
            <w:r w:rsidRPr="00AA18C0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AA18C0" w:rsidRDefault="00AA18C0" w:rsidP="00AA18C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A18C0" w:rsidRPr="00845498" w:rsidRDefault="00AA18C0" w:rsidP="009F37C2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</w:p>
    <w:sectPr w:rsidR="00AA18C0" w:rsidRPr="0084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4A3"/>
    <w:multiLevelType w:val="hybridMultilevel"/>
    <w:tmpl w:val="1CDC83F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9604B"/>
    <w:multiLevelType w:val="hybridMultilevel"/>
    <w:tmpl w:val="0B6C7E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C3E2C"/>
    <w:multiLevelType w:val="hybridMultilevel"/>
    <w:tmpl w:val="A078C4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C5AAA"/>
    <w:multiLevelType w:val="hybridMultilevel"/>
    <w:tmpl w:val="EF38ED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24AF"/>
    <w:multiLevelType w:val="hybridMultilevel"/>
    <w:tmpl w:val="28F6A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F77A7"/>
    <w:multiLevelType w:val="hybridMultilevel"/>
    <w:tmpl w:val="0080B10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9B"/>
    <w:rsid w:val="000329A3"/>
    <w:rsid w:val="00084D73"/>
    <w:rsid w:val="00194F76"/>
    <w:rsid w:val="001B3404"/>
    <w:rsid w:val="00267ED5"/>
    <w:rsid w:val="002C1316"/>
    <w:rsid w:val="00355F4A"/>
    <w:rsid w:val="0036302A"/>
    <w:rsid w:val="0036340F"/>
    <w:rsid w:val="003F4AA5"/>
    <w:rsid w:val="004370C1"/>
    <w:rsid w:val="00453748"/>
    <w:rsid w:val="00586FC3"/>
    <w:rsid w:val="005E13CD"/>
    <w:rsid w:val="007C3F3B"/>
    <w:rsid w:val="00845498"/>
    <w:rsid w:val="008C163E"/>
    <w:rsid w:val="008D359B"/>
    <w:rsid w:val="009820C1"/>
    <w:rsid w:val="00983747"/>
    <w:rsid w:val="009B7A7B"/>
    <w:rsid w:val="009F37C2"/>
    <w:rsid w:val="00A21A6D"/>
    <w:rsid w:val="00A374F7"/>
    <w:rsid w:val="00A4211F"/>
    <w:rsid w:val="00AA18C0"/>
    <w:rsid w:val="00B00A79"/>
    <w:rsid w:val="00B27FCA"/>
    <w:rsid w:val="00BC101F"/>
    <w:rsid w:val="00D139EB"/>
    <w:rsid w:val="00E72AA0"/>
    <w:rsid w:val="00ED30B5"/>
    <w:rsid w:val="00ED48F1"/>
    <w:rsid w:val="00F4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2E09"/>
  <w15:chartTrackingRefBased/>
  <w15:docId w15:val="{FA280940-816F-42DD-BB68-4C6B80F1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AA0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AA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Iva</dc:creator>
  <cp:keywords/>
  <dc:description/>
  <cp:lastModifiedBy>Pavla Byrne</cp:lastModifiedBy>
  <cp:revision>2</cp:revision>
  <dcterms:created xsi:type="dcterms:W3CDTF">2021-11-03T09:25:00Z</dcterms:created>
  <dcterms:modified xsi:type="dcterms:W3CDTF">2021-11-03T09:25:00Z</dcterms:modified>
</cp:coreProperties>
</file>