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9275" w14:textId="77777777" w:rsidR="007F5143" w:rsidRPr="00E2131C" w:rsidRDefault="007F5143" w:rsidP="007F5143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E2131C">
        <w:rPr>
          <w:rFonts w:asciiTheme="minorHAnsi" w:hAnsiTheme="minorHAnsi"/>
          <w:b/>
          <w:sz w:val="36"/>
          <w:szCs w:val="36"/>
          <w:lang w:val="en-GB"/>
        </w:rPr>
        <w:t>CONFIRMATION OF VACCINATION</w:t>
      </w:r>
    </w:p>
    <w:p w14:paraId="177F5857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0B6CC02D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I confirm that the student</w:t>
      </w:r>
      <w:r w:rsidR="002048A2" w:rsidRPr="00E2131C">
        <w:rPr>
          <w:rFonts w:asciiTheme="minorHAnsi" w:hAnsiTheme="minorHAnsi"/>
          <w:lang w:val="en-GB"/>
        </w:rPr>
        <w:t>......................................................................................................</w:t>
      </w:r>
      <w:r w:rsidRPr="00E2131C">
        <w:rPr>
          <w:rFonts w:asciiTheme="minorHAnsi" w:hAnsiTheme="minorHAnsi"/>
          <w:lang w:val="en-GB"/>
        </w:rPr>
        <w:t>...</w:t>
      </w:r>
      <w:r w:rsidR="002048A2" w:rsidRPr="00E2131C">
        <w:rPr>
          <w:rFonts w:asciiTheme="minorHAnsi" w:hAnsiTheme="minorHAnsi"/>
          <w:lang w:val="en-GB"/>
        </w:rPr>
        <w:t>...</w:t>
      </w:r>
    </w:p>
    <w:p w14:paraId="66152529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543F732E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born on the date</w:t>
      </w:r>
      <w:r w:rsidR="002048A2" w:rsidRPr="00E2131C">
        <w:rPr>
          <w:rFonts w:asciiTheme="minorHAnsi" w:hAnsiTheme="minorHAnsi"/>
          <w:lang w:val="en-GB"/>
        </w:rPr>
        <w:t>..........................</w:t>
      </w:r>
      <w:r w:rsidRPr="00E2131C">
        <w:rPr>
          <w:rFonts w:asciiTheme="minorHAnsi" w:hAnsiTheme="minorHAnsi"/>
          <w:lang w:val="en-GB"/>
        </w:rPr>
        <w:t>.....</w:t>
      </w:r>
      <w:r w:rsidR="002048A2" w:rsidRPr="00E2131C">
        <w:rPr>
          <w:rFonts w:asciiTheme="minorHAnsi" w:hAnsiTheme="minorHAnsi"/>
          <w:lang w:val="en-GB"/>
        </w:rPr>
        <w:t>.......</w:t>
      </w:r>
      <w:r w:rsidRPr="00E2131C">
        <w:rPr>
          <w:rFonts w:asciiTheme="minorHAnsi" w:hAnsiTheme="minorHAnsi"/>
          <w:lang w:val="en-GB"/>
        </w:rPr>
        <w:t>..................... in</w:t>
      </w:r>
      <w:r w:rsidR="002048A2" w:rsidRPr="00E2131C">
        <w:rPr>
          <w:rFonts w:asciiTheme="minorHAnsi" w:hAnsiTheme="minorHAnsi"/>
          <w:lang w:val="en-GB"/>
        </w:rPr>
        <w:t xml:space="preserve"> ..........................................................</w:t>
      </w:r>
    </w:p>
    <w:p w14:paraId="21328B06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2B0C1A75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Study program/</w:t>
      </w:r>
      <w:r w:rsidR="002C0CFF" w:rsidRPr="00E2131C">
        <w:rPr>
          <w:rFonts w:asciiTheme="minorHAnsi" w:hAnsiTheme="minorHAnsi"/>
          <w:lang w:val="en-GB"/>
        </w:rPr>
        <w:t>discipline: ...........................................................................................................</w:t>
      </w:r>
    </w:p>
    <w:p w14:paraId="0A5FB39A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1479DE29" w14:textId="77777777" w:rsidR="002048A2" w:rsidRPr="00E2131C" w:rsidRDefault="007F5143" w:rsidP="002048A2">
      <w:pPr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>Year of study: ...................</w:t>
      </w:r>
      <w:r w:rsidR="002048A2" w:rsidRPr="00E2131C">
        <w:rPr>
          <w:rFonts w:asciiTheme="minorHAnsi" w:hAnsiTheme="minorHAnsi"/>
          <w:lang w:val="en-GB"/>
        </w:rPr>
        <w:t xml:space="preserve">....... </w:t>
      </w:r>
      <w:r w:rsidR="002C0CFF" w:rsidRPr="00E2131C">
        <w:rPr>
          <w:rFonts w:asciiTheme="minorHAnsi" w:hAnsiTheme="minorHAnsi"/>
          <w:lang w:val="en-GB"/>
        </w:rPr>
        <w:t>Academic year</w:t>
      </w:r>
      <w:r w:rsidR="002048A2" w:rsidRPr="00E2131C">
        <w:rPr>
          <w:rFonts w:asciiTheme="minorHAnsi" w:hAnsiTheme="minorHAnsi"/>
          <w:lang w:val="en-GB"/>
        </w:rPr>
        <w:t>: ...................</w:t>
      </w:r>
      <w:r w:rsidRPr="00E2131C">
        <w:rPr>
          <w:rFonts w:asciiTheme="minorHAnsi" w:hAnsiTheme="minorHAnsi"/>
          <w:lang w:val="en-GB"/>
        </w:rPr>
        <w:t>...................</w:t>
      </w:r>
      <w:r w:rsidR="002048A2" w:rsidRPr="00E2131C">
        <w:rPr>
          <w:rFonts w:asciiTheme="minorHAnsi" w:hAnsiTheme="minorHAnsi"/>
          <w:lang w:val="en-GB"/>
        </w:rPr>
        <w:t>..................................</w:t>
      </w:r>
    </w:p>
    <w:p w14:paraId="224C7BC0" w14:textId="77777777" w:rsidR="002048A2" w:rsidRPr="00E2131C" w:rsidRDefault="002048A2" w:rsidP="002048A2">
      <w:pPr>
        <w:pBdr>
          <w:bottom w:val="single" w:sz="6" w:space="1" w:color="auto"/>
        </w:pBdr>
        <w:rPr>
          <w:rFonts w:asciiTheme="minorHAnsi" w:hAnsiTheme="minorHAnsi"/>
          <w:lang w:val="en-GB"/>
        </w:rPr>
      </w:pPr>
    </w:p>
    <w:p w14:paraId="6B3438B5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4D706E4A" w14:textId="498326F2" w:rsidR="002048A2" w:rsidRPr="00E2131C" w:rsidRDefault="00053959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 xml:space="preserve">he/she has </w:t>
      </w:r>
      <w:r w:rsidR="0097130D" w:rsidRPr="00E2131C">
        <w:rPr>
          <w:rFonts w:asciiTheme="minorHAnsi" w:hAnsiTheme="minorHAnsi"/>
          <w:lang w:val="en-GB"/>
        </w:rPr>
        <w:t>experienc</w:t>
      </w:r>
      <w:r w:rsidR="00F3283E" w:rsidRPr="00E2131C">
        <w:rPr>
          <w:rFonts w:asciiTheme="minorHAnsi" w:hAnsiTheme="minorHAnsi"/>
          <w:lang w:val="en-GB"/>
        </w:rPr>
        <w:t>ed</w:t>
      </w:r>
      <w:r w:rsidRPr="00E2131C">
        <w:rPr>
          <w:rFonts w:asciiTheme="minorHAnsi" w:hAnsiTheme="minorHAnsi"/>
          <w:lang w:val="en-GB"/>
        </w:rPr>
        <w:t xml:space="preserve"> proven hepatitis B disease and is not subject to the obligation to undergo special vaccination against viral hepatitis B</w:t>
      </w:r>
      <w:r w:rsidR="00F3283E" w:rsidRPr="00E2131C">
        <w:rPr>
          <w:rFonts w:asciiTheme="minorHAnsi" w:hAnsiTheme="minorHAnsi"/>
          <w:lang w:val="en-GB"/>
        </w:rPr>
        <w:t>,</w:t>
      </w:r>
      <w:r w:rsidRPr="00E2131C">
        <w:rPr>
          <w:rFonts w:asciiTheme="minorHAnsi" w:hAnsiTheme="minorHAnsi"/>
          <w:lang w:val="en-GB"/>
        </w:rPr>
        <w:t xml:space="preserve"> in accordance with the provisions of Article 9 (2); No. 537/2006 Coll., on vaccination against infectious diseases, as amended;</w:t>
      </w:r>
    </w:p>
    <w:p w14:paraId="6D43F482" w14:textId="77777777" w:rsidR="002048A2" w:rsidRPr="00E2131C" w:rsidRDefault="002048A2" w:rsidP="002048A2">
      <w:pPr>
        <w:tabs>
          <w:tab w:val="num" w:pos="284"/>
        </w:tabs>
        <w:spacing w:after="60"/>
        <w:ind w:left="284" w:hanging="284"/>
        <w:jc w:val="center"/>
        <w:rPr>
          <w:rFonts w:asciiTheme="minorHAnsi" w:hAnsiTheme="minorHAnsi"/>
          <w:b/>
          <w:i/>
          <w:lang w:val="en-GB"/>
        </w:rPr>
      </w:pPr>
      <w:r w:rsidRPr="00E2131C">
        <w:rPr>
          <w:rFonts w:asciiTheme="minorHAnsi" w:hAnsiTheme="minorHAnsi"/>
          <w:b/>
          <w:i/>
          <w:lang w:val="en-GB"/>
        </w:rPr>
        <w:t>o</w:t>
      </w:r>
      <w:r w:rsidR="002C0CFF" w:rsidRPr="00E2131C">
        <w:rPr>
          <w:rFonts w:asciiTheme="minorHAnsi" w:hAnsiTheme="minorHAnsi"/>
          <w:b/>
          <w:i/>
          <w:lang w:val="en-GB"/>
        </w:rPr>
        <w:t xml:space="preserve"> r</w:t>
      </w:r>
      <w:r w:rsidRPr="00E2131C">
        <w:rPr>
          <w:rFonts w:asciiTheme="minorHAnsi" w:hAnsiTheme="minorHAnsi"/>
          <w:b/>
          <w:i/>
          <w:lang w:val="en-GB"/>
        </w:rPr>
        <w:t xml:space="preserve"> </w:t>
      </w:r>
    </w:p>
    <w:p w14:paraId="63080115" w14:textId="63B4841D" w:rsidR="002048A2" w:rsidRPr="00E2131C" w:rsidRDefault="00BC1849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 xml:space="preserve">he / she has been proven to </w:t>
      </w:r>
      <w:r w:rsidR="003D0C27" w:rsidRPr="00E2131C">
        <w:rPr>
          <w:rFonts w:asciiTheme="minorHAnsi" w:hAnsiTheme="minorHAnsi"/>
          <w:lang w:val="en-GB"/>
        </w:rPr>
        <w:t xml:space="preserve">have </w:t>
      </w:r>
      <w:r w:rsidRPr="00E2131C">
        <w:rPr>
          <w:rFonts w:asciiTheme="minorHAnsi" w:hAnsiTheme="minorHAnsi"/>
          <w:lang w:val="en-GB"/>
        </w:rPr>
        <w:t>be</w:t>
      </w:r>
      <w:r w:rsidR="003D0C27" w:rsidRPr="00E2131C">
        <w:rPr>
          <w:rFonts w:asciiTheme="minorHAnsi" w:hAnsiTheme="minorHAnsi"/>
          <w:lang w:val="en-GB"/>
        </w:rPr>
        <w:t>en</w:t>
      </w:r>
      <w:r w:rsidRPr="00E2131C">
        <w:rPr>
          <w:rFonts w:asciiTheme="minorHAnsi" w:hAnsiTheme="minorHAnsi"/>
          <w:lang w:val="en-GB"/>
        </w:rPr>
        <w:t xml:space="preserve"> vaccinated against viral hepatitis B in the past in accordance with § 9 (2) No. 537/2006 Coll., on vaccination against infectious diseases, as amended;</w:t>
      </w:r>
    </w:p>
    <w:p w14:paraId="451E6529" w14:textId="77777777" w:rsidR="002048A2" w:rsidRPr="00E2131C" w:rsidRDefault="002048A2" w:rsidP="002048A2">
      <w:pPr>
        <w:tabs>
          <w:tab w:val="num" w:pos="284"/>
        </w:tabs>
        <w:spacing w:after="60"/>
        <w:ind w:left="284" w:hanging="284"/>
        <w:jc w:val="center"/>
        <w:rPr>
          <w:rFonts w:asciiTheme="minorHAnsi" w:hAnsiTheme="minorHAnsi"/>
          <w:b/>
          <w:i/>
          <w:lang w:val="en-GB"/>
        </w:rPr>
      </w:pPr>
      <w:r w:rsidRPr="00E2131C">
        <w:rPr>
          <w:rFonts w:asciiTheme="minorHAnsi" w:hAnsiTheme="minorHAnsi"/>
          <w:b/>
          <w:i/>
          <w:lang w:val="en-GB"/>
        </w:rPr>
        <w:t>o</w:t>
      </w:r>
      <w:r w:rsidR="002C0CFF" w:rsidRPr="00E2131C">
        <w:rPr>
          <w:rFonts w:asciiTheme="minorHAnsi" w:hAnsiTheme="minorHAnsi"/>
          <w:b/>
          <w:i/>
          <w:lang w:val="en-GB"/>
        </w:rPr>
        <w:t xml:space="preserve"> r</w:t>
      </w:r>
      <w:r w:rsidRPr="00E2131C">
        <w:rPr>
          <w:rFonts w:asciiTheme="minorHAnsi" w:hAnsiTheme="minorHAnsi"/>
          <w:b/>
          <w:i/>
          <w:lang w:val="en-GB"/>
        </w:rPr>
        <w:t xml:space="preserve"> </w:t>
      </w:r>
    </w:p>
    <w:p w14:paraId="3A1BAA44" w14:textId="265308D9" w:rsidR="002048A2" w:rsidRPr="00E2131C" w:rsidRDefault="00135B7A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color w:val="000000"/>
          <w:lang w:val="en-GB"/>
        </w:rPr>
        <w:t xml:space="preserve">has </w:t>
      </w:r>
      <w:r w:rsidRPr="00E2131C">
        <w:rPr>
          <w:rFonts w:asciiTheme="minorHAnsi" w:hAnsiTheme="minorHAnsi"/>
          <w:lang w:val="en-GB"/>
        </w:rPr>
        <w:t>passed an HBsAg antibody tit</w:t>
      </w:r>
      <w:r w:rsidR="00D762B4">
        <w:rPr>
          <w:rFonts w:asciiTheme="minorHAnsi" w:hAnsiTheme="minorHAnsi"/>
          <w:lang w:val="en-GB"/>
        </w:rPr>
        <w:t>re</w:t>
      </w:r>
      <w:r w:rsidRPr="00E2131C">
        <w:rPr>
          <w:rFonts w:asciiTheme="minorHAnsi" w:hAnsiTheme="minorHAnsi"/>
          <w:lang w:val="en-GB"/>
        </w:rPr>
        <w:t xml:space="preserve"> with a result </w:t>
      </w:r>
      <w:proofErr w:type="gramStart"/>
      <w:r w:rsidRPr="00E2131C">
        <w:rPr>
          <w:rFonts w:asciiTheme="minorHAnsi" w:hAnsiTheme="minorHAnsi"/>
          <w:lang w:val="en-GB"/>
        </w:rPr>
        <w:t>in excess of</w:t>
      </w:r>
      <w:proofErr w:type="gramEnd"/>
      <w:r w:rsidRPr="00E2131C">
        <w:rPr>
          <w:rFonts w:asciiTheme="minorHAnsi" w:hAnsiTheme="minorHAnsi"/>
          <w:lang w:val="en-GB"/>
        </w:rPr>
        <w:t xml:space="preserve"> 10 IU / </w:t>
      </w:r>
      <w:r w:rsidR="001606A3" w:rsidRPr="00E2131C">
        <w:rPr>
          <w:rFonts w:asciiTheme="minorHAnsi" w:hAnsiTheme="minorHAnsi"/>
          <w:lang w:val="en-GB"/>
        </w:rPr>
        <w:t>litre</w:t>
      </w:r>
      <w:r w:rsidRPr="00E2131C">
        <w:rPr>
          <w:rFonts w:asciiTheme="minorHAnsi" w:hAnsiTheme="minorHAnsi"/>
          <w:lang w:val="en-GB"/>
        </w:rPr>
        <w:t xml:space="preserve"> in accordance with the provisions of Article 9 (2)); No. 537/2006 Coll., on vaccination against infectious diseases, as amended*;</w:t>
      </w:r>
    </w:p>
    <w:p w14:paraId="525FBA69" w14:textId="77777777" w:rsidR="002048A2" w:rsidRPr="00E2131C" w:rsidRDefault="002048A2" w:rsidP="002048A2">
      <w:pPr>
        <w:tabs>
          <w:tab w:val="num" w:pos="284"/>
        </w:tabs>
        <w:spacing w:after="60"/>
        <w:ind w:left="284" w:hanging="284"/>
        <w:jc w:val="center"/>
        <w:rPr>
          <w:rFonts w:asciiTheme="minorHAnsi" w:hAnsiTheme="minorHAnsi"/>
          <w:b/>
          <w:i/>
          <w:lang w:val="en-GB"/>
        </w:rPr>
      </w:pPr>
      <w:r w:rsidRPr="00E2131C">
        <w:rPr>
          <w:rFonts w:asciiTheme="minorHAnsi" w:hAnsiTheme="minorHAnsi"/>
          <w:b/>
          <w:i/>
          <w:lang w:val="en-GB"/>
        </w:rPr>
        <w:t>o</w:t>
      </w:r>
      <w:r w:rsidR="002C0CFF" w:rsidRPr="00E2131C">
        <w:rPr>
          <w:rFonts w:asciiTheme="minorHAnsi" w:hAnsiTheme="minorHAnsi"/>
          <w:b/>
          <w:i/>
          <w:lang w:val="en-GB"/>
        </w:rPr>
        <w:t xml:space="preserve"> r</w:t>
      </w:r>
      <w:r w:rsidRPr="00E2131C">
        <w:rPr>
          <w:rFonts w:asciiTheme="minorHAnsi" w:hAnsiTheme="minorHAnsi"/>
          <w:b/>
          <w:i/>
          <w:lang w:val="en-GB"/>
        </w:rPr>
        <w:t xml:space="preserve"> </w:t>
      </w:r>
    </w:p>
    <w:p w14:paraId="3D7F2177" w14:textId="24815A46" w:rsidR="002048A2" w:rsidRPr="00E2131C" w:rsidRDefault="004E6F51" w:rsidP="002048A2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Theme="minorHAnsi" w:hAnsiTheme="minorHAnsi"/>
          <w:lang w:val="en-GB"/>
        </w:rPr>
      </w:pPr>
      <w:r w:rsidRPr="00E2131C">
        <w:rPr>
          <w:rFonts w:asciiTheme="minorHAnsi" w:hAnsiTheme="minorHAnsi"/>
          <w:lang w:val="en-GB"/>
        </w:rPr>
        <w:t xml:space="preserve">has undergone special vaccination against viral hepatitis B by administering three doses of vaccine under Article 9 (1) No. 537/2006 Coll., on vaccination against infectious diseases, as amended **, with the date of application </w:t>
      </w:r>
      <w:r w:rsidR="00D34882" w:rsidRPr="00E2131C">
        <w:rPr>
          <w:rFonts w:asciiTheme="minorHAnsi" w:hAnsiTheme="minorHAnsi"/>
          <w:lang w:val="en-GB"/>
        </w:rPr>
        <w:t>on</w:t>
      </w:r>
      <w:r w:rsidRPr="00E2131C">
        <w:rPr>
          <w:rFonts w:asciiTheme="minorHAnsi" w:hAnsiTheme="minorHAnsi"/>
          <w:lang w:val="en-GB"/>
        </w:rPr>
        <w:t xml:space="preserve"> the third dose of the day:</w:t>
      </w:r>
    </w:p>
    <w:p w14:paraId="5133AB78" w14:textId="77777777" w:rsidR="002048A2" w:rsidRPr="00E2131C" w:rsidRDefault="002048A2" w:rsidP="002048A2">
      <w:pPr>
        <w:ind w:left="360"/>
        <w:jc w:val="both"/>
        <w:rPr>
          <w:rFonts w:asciiTheme="minorHAnsi" w:hAnsiTheme="minorHAnsi"/>
          <w:lang w:val="en-GB"/>
        </w:rPr>
      </w:pPr>
    </w:p>
    <w:p w14:paraId="4646013F" w14:textId="77777777" w:rsidR="002048A2" w:rsidRPr="00E2131C" w:rsidRDefault="002048A2" w:rsidP="002048A2">
      <w:pPr>
        <w:ind w:left="360"/>
        <w:rPr>
          <w:rFonts w:asciiTheme="minorHAnsi" w:hAnsiTheme="minorHAnsi"/>
          <w:lang w:val="en-GB"/>
        </w:rPr>
      </w:pPr>
    </w:p>
    <w:p w14:paraId="06AAA1E3" w14:textId="77777777" w:rsidR="002048A2" w:rsidRPr="00E2131C" w:rsidRDefault="002048A2" w:rsidP="002048A2">
      <w:pPr>
        <w:ind w:left="360"/>
        <w:rPr>
          <w:rFonts w:asciiTheme="minorHAnsi" w:hAnsiTheme="minorHAnsi"/>
          <w:lang w:val="en-GB"/>
        </w:rPr>
      </w:pPr>
    </w:p>
    <w:p w14:paraId="5B112654" w14:textId="762B44E6" w:rsidR="002048A2" w:rsidRPr="00E2131C" w:rsidRDefault="00F1650C" w:rsidP="00F61FBD">
      <w:pPr>
        <w:jc w:val="right"/>
        <w:rPr>
          <w:rFonts w:asciiTheme="minorHAnsi" w:hAnsiTheme="minorHAnsi"/>
          <w:i/>
          <w:sz w:val="18"/>
          <w:szCs w:val="18"/>
          <w:lang w:val="en-GB"/>
        </w:rPr>
      </w:pPr>
      <w:r w:rsidRPr="00E2131C">
        <w:rPr>
          <w:rFonts w:asciiTheme="minorHAnsi" w:hAnsiTheme="minorHAnsi"/>
          <w:i/>
          <w:sz w:val="18"/>
          <w:szCs w:val="18"/>
          <w:lang w:val="en-GB"/>
        </w:rPr>
        <w:t>Date, stamp, and signature of Doctor</w:t>
      </w:r>
    </w:p>
    <w:p w14:paraId="3BF84C71" w14:textId="77777777" w:rsidR="002048A2" w:rsidRPr="00E2131C" w:rsidRDefault="002048A2" w:rsidP="002048A2">
      <w:pPr>
        <w:rPr>
          <w:rFonts w:asciiTheme="minorHAnsi" w:hAnsiTheme="minorHAnsi"/>
          <w:lang w:val="en-GB"/>
        </w:rPr>
      </w:pPr>
    </w:p>
    <w:p w14:paraId="3F99626B" w14:textId="77777777" w:rsidR="00F61FBD" w:rsidRPr="00E2131C" w:rsidRDefault="00F61FBD" w:rsidP="00F61FBD">
      <w:pPr>
        <w:spacing w:after="60"/>
        <w:jc w:val="both"/>
        <w:rPr>
          <w:rFonts w:asciiTheme="minorHAnsi" w:hAnsiTheme="minorHAnsi"/>
          <w:i/>
          <w:sz w:val="16"/>
          <w:szCs w:val="16"/>
          <w:lang w:val="en-GB"/>
        </w:rPr>
      </w:pPr>
    </w:p>
    <w:p w14:paraId="7A6174C4" w14:textId="77777777" w:rsidR="00F61FBD" w:rsidRPr="00E2131C" w:rsidRDefault="00F61FBD" w:rsidP="00F61FBD">
      <w:pPr>
        <w:spacing w:after="60"/>
        <w:jc w:val="both"/>
        <w:rPr>
          <w:rFonts w:asciiTheme="minorHAnsi" w:hAnsiTheme="minorHAnsi"/>
          <w:i/>
          <w:sz w:val="16"/>
          <w:szCs w:val="16"/>
          <w:lang w:val="en-GB"/>
        </w:rPr>
      </w:pPr>
    </w:p>
    <w:p w14:paraId="5613FD5C" w14:textId="77777777" w:rsidR="002F1D8C" w:rsidRPr="00E2131C" w:rsidRDefault="002F1D8C" w:rsidP="00F61FBD">
      <w:pPr>
        <w:spacing w:after="60"/>
        <w:jc w:val="both"/>
        <w:rPr>
          <w:rFonts w:asciiTheme="minorHAnsi" w:hAnsiTheme="minorHAnsi"/>
          <w:i/>
          <w:sz w:val="16"/>
          <w:szCs w:val="16"/>
          <w:lang w:val="en-GB"/>
        </w:rPr>
      </w:pPr>
    </w:p>
    <w:p w14:paraId="57EBA5A9" w14:textId="1A8ABE43" w:rsidR="00F61FBD" w:rsidRPr="00E2131C" w:rsidRDefault="00F1650C" w:rsidP="00F61FBD">
      <w:pPr>
        <w:spacing w:after="60"/>
        <w:jc w:val="both"/>
        <w:rPr>
          <w:rFonts w:asciiTheme="minorHAnsi" w:hAnsiTheme="minorHAnsi"/>
          <w:b/>
          <w:lang w:val="en-GB"/>
        </w:rPr>
      </w:pPr>
      <w:r w:rsidRPr="00E2131C">
        <w:rPr>
          <w:rFonts w:asciiTheme="minorHAnsi" w:hAnsiTheme="minorHAnsi"/>
          <w:b/>
          <w:lang w:val="en-GB"/>
        </w:rPr>
        <w:t>EXPLANATORY NOTES</w:t>
      </w:r>
      <w:r w:rsidR="002F1D8C" w:rsidRPr="00E2131C">
        <w:rPr>
          <w:rFonts w:asciiTheme="minorHAnsi" w:hAnsiTheme="minorHAnsi"/>
          <w:b/>
          <w:lang w:val="en-GB"/>
        </w:rPr>
        <w:t>:</w:t>
      </w:r>
    </w:p>
    <w:p w14:paraId="063F2C2D" w14:textId="73A3E301" w:rsidR="002F1D8C" w:rsidRPr="00E2131C" w:rsidRDefault="00666E6A" w:rsidP="00F61FBD">
      <w:pPr>
        <w:spacing w:after="60"/>
        <w:jc w:val="both"/>
        <w:rPr>
          <w:rFonts w:asciiTheme="minorHAnsi" w:hAnsiTheme="minorHAnsi"/>
          <w:i/>
          <w:sz w:val="18"/>
          <w:szCs w:val="18"/>
          <w:lang w:val="en-GB"/>
        </w:rPr>
      </w:pPr>
      <w:r w:rsidRPr="00E2131C">
        <w:rPr>
          <w:rFonts w:asciiTheme="minorHAnsi" w:hAnsiTheme="minorHAnsi"/>
          <w:i/>
          <w:sz w:val="18"/>
          <w:szCs w:val="18"/>
          <w:lang w:val="en-GB"/>
        </w:rPr>
        <w:t>*Investigation of HBsAg antibody tit</w:t>
      </w:r>
      <w:r w:rsidR="00D762B4">
        <w:rPr>
          <w:rFonts w:asciiTheme="minorHAnsi" w:hAnsiTheme="minorHAnsi"/>
          <w:i/>
          <w:sz w:val="18"/>
          <w:szCs w:val="18"/>
          <w:lang w:val="en-GB"/>
        </w:rPr>
        <w:t>re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 xml:space="preserve"> level is only performed if the student's medical records </w:t>
      </w:r>
      <w:r w:rsidR="001F6251" w:rsidRPr="00E2131C">
        <w:rPr>
          <w:rFonts w:asciiTheme="minorHAnsi" w:hAnsiTheme="minorHAnsi"/>
          <w:i/>
          <w:sz w:val="18"/>
          <w:szCs w:val="18"/>
          <w:lang w:val="en-GB"/>
        </w:rPr>
        <w:t>for the vaccination course</w:t>
      </w:r>
      <w:r w:rsidR="001F6251" w:rsidRPr="00E2131C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>are not verifiable, but it is assumed that the student has completed the vaccination in the past.</w:t>
      </w:r>
      <w:r w:rsidR="002F1D8C" w:rsidRPr="00E2131C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  <w:r w:rsidR="00F61FBD" w:rsidRPr="00E2131C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</w:p>
    <w:p w14:paraId="408E5D6A" w14:textId="06453E4B" w:rsidR="00F61FBD" w:rsidRPr="00E2131C" w:rsidRDefault="00F15A63" w:rsidP="00F61FBD">
      <w:pPr>
        <w:spacing w:after="60"/>
        <w:jc w:val="both"/>
        <w:rPr>
          <w:rFonts w:asciiTheme="minorHAnsi" w:hAnsiTheme="minorHAnsi"/>
          <w:i/>
          <w:color w:val="000000"/>
          <w:sz w:val="18"/>
          <w:szCs w:val="18"/>
          <w:lang w:val="en-GB"/>
        </w:rPr>
      </w:pPr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**Special vaccination with three doses of the hepatitis B virus vaccine is performed in cases where the student has not demonstrated a hepatitis B virus infection, has not been proven vaccinated against hepatitis B virus in the past</w:t>
      </w:r>
      <w:r w:rsidR="00A65EBD"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,</w:t>
      </w:r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 xml:space="preserve"> </w:t>
      </w:r>
      <w:proofErr w:type="gramStart"/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 xml:space="preserve">and </w:t>
      </w:r>
      <w:r w:rsidR="00A65EBD"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also</w:t>
      </w:r>
      <w:proofErr w:type="gramEnd"/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 xml:space="preserve"> has completed HBsAg antibody titre with the result less than 10 IU / </w:t>
      </w:r>
      <w:r w:rsidR="00D762B4"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litre</w:t>
      </w:r>
      <w:r w:rsidRPr="00E2131C">
        <w:rPr>
          <w:rFonts w:asciiTheme="minorHAnsi" w:hAnsiTheme="minorHAnsi"/>
          <w:i/>
          <w:color w:val="000000"/>
          <w:sz w:val="18"/>
          <w:szCs w:val="18"/>
          <w:lang w:val="en-GB"/>
        </w:rPr>
        <w:t>.</w:t>
      </w:r>
    </w:p>
    <w:p w14:paraId="250A8D37" w14:textId="4E7F51AD" w:rsidR="00AD79A5" w:rsidRPr="00E2131C" w:rsidRDefault="00AD79A5" w:rsidP="00E003D9">
      <w:pPr>
        <w:spacing w:after="60"/>
        <w:jc w:val="both"/>
        <w:rPr>
          <w:rFonts w:asciiTheme="minorHAnsi" w:hAnsiTheme="minorHAnsi"/>
          <w:b/>
          <w:i/>
          <w:color w:val="000000"/>
          <w:sz w:val="18"/>
          <w:szCs w:val="18"/>
          <w:lang w:val="en-GB"/>
        </w:rPr>
      </w:pPr>
      <w:r w:rsidRPr="00E2131C">
        <w:rPr>
          <w:rFonts w:asciiTheme="minorHAnsi" w:hAnsiTheme="minorHAnsi"/>
          <w:b/>
          <w:i/>
          <w:color w:val="000000"/>
          <w:sz w:val="18"/>
          <w:szCs w:val="18"/>
          <w:lang w:val="en-GB"/>
        </w:rPr>
        <w:t>The current, valid version of the cited decree is on the other side of the form.</w:t>
      </w:r>
    </w:p>
    <w:p w14:paraId="6BE1A3FE" w14:textId="77777777" w:rsidR="00EA69C2" w:rsidRPr="00E2131C" w:rsidRDefault="00EA69C2" w:rsidP="00E003D9">
      <w:pPr>
        <w:spacing w:after="60"/>
        <w:jc w:val="both"/>
        <w:rPr>
          <w:rFonts w:asciiTheme="minorHAnsi" w:hAnsiTheme="minorHAnsi"/>
          <w:b/>
          <w:lang w:val="en-GB"/>
        </w:rPr>
      </w:pPr>
    </w:p>
    <w:p w14:paraId="1349FB01" w14:textId="77777777" w:rsidR="00E2131C" w:rsidRPr="00E2131C" w:rsidRDefault="00F1650C" w:rsidP="00E003D9">
      <w:pPr>
        <w:spacing w:after="60"/>
        <w:jc w:val="both"/>
        <w:rPr>
          <w:rFonts w:asciiTheme="minorHAnsi" w:hAnsiTheme="minorHAnsi"/>
          <w:b/>
          <w:lang w:val="en-GB"/>
        </w:rPr>
      </w:pPr>
      <w:r w:rsidRPr="00E2131C">
        <w:rPr>
          <w:rFonts w:asciiTheme="minorHAnsi" w:hAnsiTheme="minorHAnsi"/>
          <w:b/>
          <w:lang w:val="en-GB"/>
        </w:rPr>
        <w:t>INSTRUCTIONS FOR COMPLETION</w:t>
      </w:r>
      <w:r w:rsidR="00E003D9" w:rsidRPr="00E2131C">
        <w:rPr>
          <w:rFonts w:asciiTheme="minorHAnsi" w:hAnsiTheme="minorHAnsi"/>
          <w:b/>
          <w:lang w:val="en-GB"/>
        </w:rPr>
        <w:t>:</w:t>
      </w:r>
    </w:p>
    <w:p w14:paraId="63139F26" w14:textId="29737B38" w:rsidR="00E003D9" w:rsidRPr="00E2131C" w:rsidRDefault="00241906" w:rsidP="00E003D9">
      <w:pPr>
        <w:spacing w:after="60"/>
        <w:jc w:val="both"/>
        <w:rPr>
          <w:rFonts w:asciiTheme="minorHAnsi" w:hAnsiTheme="minorHAnsi"/>
          <w:b/>
          <w:lang w:val="en-GB"/>
        </w:rPr>
      </w:pPr>
      <w:r w:rsidRPr="00E2131C">
        <w:rPr>
          <w:rFonts w:asciiTheme="minorHAnsi" w:hAnsiTheme="minorHAnsi"/>
          <w:i/>
          <w:sz w:val="18"/>
          <w:szCs w:val="18"/>
          <w:lang w:val="en-GB"/>
        </w:rPr>
        <w:t xml:space="preserve">Please complete the form truthfully. </w:t>
      </w:r>
      <w:r w:rsidR="00F608A4" w:rsidRPr="00E2131C">
        <w:rPr>
          <w:rFonts w:asciiTheme="minorHAnsi" w:hAnsiTheme="minorHAnsi"/>
          <w:i/>
          <w:sz w:val="18"/>
          <w:szCs w:val="18"/>
          <w:lang w:val="en-GB"/>
        </w:rPr>
        <w:t>Circle the</w:t>
      </w:r>
      <w:r w:rsidR="002A6EA9" w:rsidRPr="00E2131C">
        <w:rPr>
          <w:rFonts w:asciiTheme="minorHAnsi" w:hAnsiTheme="minorHAnsi"/>
          <w:i/>
          <w:sz w:val="18"/>
          <w:szCs w:val="18"/>
          <w:lang w:val="en-GB"/>
        </w:rPr>
        <w:t xml:space="preserve"> correct answer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 xml:space="preserve">, </w:t>
      </w:r>
      <w:r w:rsidR="002A6EA9" w:rsidRPr="00E2131C">
        <w:rPr>
          <w:rFonts w:asciiTheme="minorHAnsi" w:hAnsiTheme="minorHAnsi"/>
          <w:i/>
          <w:sz w:val="18"/>
          <w:szCs w:val="18"/>
          <w:lang w:val="en-GB"/>
        </w:rPr>
        <w:t xml:space="preserve">cross out any </w:t>
      </w:r>
      <w:r w:rsidR="00E2131C" w:rsidRPr="00E2131C">
        <w:rPr>
          <w:rFonts w:asciiTheme="minorHAnsi" w:hAnsiTheme="minorHAnsi"/>
          <w:i/>
          <w:sz w:val="18"/>
          <w:szCs w:val="18"/>
          <w:lang w:val="en-GB"/>
        </w:rPr>
        <w:t>answer which are not applicable</w:t>
      </w:r>
      <w:r w:rsidRPr="00E2131C">
        <w:rPr>
          <w:rFonts w:asciiTheme="minorHAnsi" w:hAnsiTheme="minorHAnsi"/>
          <w:i/>
          <w:sz w:val="18"/>
          <w:szCs w:val="18"/>
          <w:lang w:val="en-GB"/>
        </w:rPr>
        <w:t>.</w:t>
      </w:r>
      <w:r w:rsidR="00E003D9" w:rsidRPr="00E2131C">
        <w:rPr>
          <w:rFonts w:asciiTheme="minorHAnsi" w:hAnsiTheme="minorHAnsi"/>
          <w:i/>
          <w:sz w:val="18"/>
          <w:szCs w:val="18"/>
          <w:lang w:val="en-GB"/>
        </w:rPr>
        <w:t xml:space="preserve"> </w:t>
      </w:r>
    </w:p>
    <w:p w14:paraId="02CD58D7" w14:textId="77777777" w:rsidR="00E003D9" w:rsidRPr="00E2131C" w:rsidRDefault="00E003D9" w:rsidP="00F61FBD">
      <w:pPr>
        <w:spacing w:after="60"/>
        <w:jc w:val="both"/>
        <w:rPr>
          <w:rFonts w:asciiTheme="minorHAnsi" w:hAnsiTheme="minorHAnsi"/>
          <w:b/>
          <w:i/>
          <w:sz w:val="18"/>
          <w:szCs w:val="18"/>
          <w:lang w:val="en-GB"/>
        </w:rPr>
      </w:pPr>
    </w:p>
    <w:p w14:paraId="394F6DB3" w14:textId="06B1C2A7" w:rsidR="00EA69C2" w:rsidRPr="00E2131C" w:rsidRDefault="00EA69C2" w:rsidP="00E003D9">
      <w:pPr>
        <w:pStyle w:val="l15"/>
        <w:spacing w:before="0" w:after="0"/>
        <w:jc w:val="center"/>
        <w:rPr>
          <w:rFonts w:asciiTheme="minorHAnsi" w:hAnsiTheme="minorHAnsi"/>
          <w:b/>
          <w:sz w:val="26"/>
          <w:szCs w:val="26"/>
          <w:lang w:val="en-GB"/>
        </w:rPr>
      </w:pPr>
      <w:r w:rsidRPr="00E2131C">
        <w:rPr>
          <w:rFonts w:asciiTheme="minorHAnsi" w:hAnsiTheme="minorHAnsi"/>
          <w:b/>
          <w:sz w:val="26"/>
          <w:szCs w:val="26"/>
          <w:lang w:val="en-GB"/>
        </w:rPr>
        <w:t>Decree No. 537/2006 Coll.</w:t>
      </w:r>
    </w:p>
    <w:p w14:paraId="179A5E8F" w14:textId="2FC1E4AB" w:rsidR="00E003D9" w:rsidRPr="00E2131C" w:rsidRDefault="00536794" w:rsidP="00E003D9">
      <w:pPr>
        <w:pStyle w:val="l15"/>
        <w:spacing w:before="0" w:after="0"/>
        <w:jc w:val="center"/>
        <w:rPr>
          <w:rFonts w:asciiTheme="minorHAnsi" w:hAnsiTheme="minorHAnsi"/>
          <w:b/>
          <w:sz w:val="26"/>
          <w:szCs w:val="26"/>
          <w:lang w:val="en-GB"/>
        </w:rPr>
      </w:pPr>
      <w:r w:rsidRPr="00E2131C">
        <w:rPr>
          <w:rFonts w:asciiTheme="minorHAnsi" w:hAnsiTheme="minorHAnsi"/>
          <w:b/>
          <w:sz w:val="26"/>
          <w:szCs w:val="26"/>
          <w:lang w:val="en-GB"/>
        </w:rPr>
        <w:t>On the day</w:t>
      </w:r>
      <w:r w:rsidR="00E003D9" w:rsidRPr="00E2131C">
        <w:rPr>
          <w:rFonts w:asciiTheme="minorHAnsi" w:hAnsiTheme="minorHAnsi"/>
          <w:b/>
          <w:sz w:val="26"/>
          <w:szCs w:val="26"/>
          <w:lang w:val="en-GB"/>
        </w:rPr>
        <w:t xml:space="preserve"> 29. </w:t>
      </w:r>
      <w:r w:rsidRPr="00E2131C">
        <w:rPr>
          <w:rFonts w:asciiTheme="minorHAnsi" w:hAnsiTheme="minorHAnsi"/>
          <w:b/>
          <w:sz w:val="26"/>
          <w:szCs w:val="26"/>
          <w:lang w:val="en-GB"/>
        </w:rPr>
        <w:t>November</w:t>
      </w:r>
      <w:r w:rsidR="00E003D9" w:rsidRPr="00E2131C">
        <w:rPr>
          <w:rFonts w:asciiTheme="minorHAnsi" w:hAnsiTheme="minorHAnsi"/>
          <w:b/>
          <w:sz w:val="26"/>
          <w:szCs w:val="26"/>
          <w:lang w:val="en-GB"/>
        </w:rPr>
        <w:t xml:space="preserve"> 2006</w:t>
      </w:r>
    </w:p>
    <w:p w14:paraId="65666400" w14:textId="77777777" w:rsidR="00536794" w:rsidRPr="00E2131C" w:rsidRDefault="00536794" w:rsidP="00E003D9">
      <w:pPr>
        <w:jc w:val="center"/>
        <w:rPr>
          <w:rFonts w:asciiTheme="minorHAnsi" w:hAnsiTheme="minorHAnsi"/>
          <w:b/>
          <w:sz w:val="26"/>
          <w:szCs w:val="26"/>
          <w:lang w:val="en-GB"/>
        </w:rPr>
      </w:pPr>
      <w:r w:rsidRPr="00E2131C">
        <w:rPr>
          <w:rFonts w:asciiTheme="minorHAnsi" w:hAnsiTheme="minorHAnsi"/>
          <w:b/>
          <w:sz w:val="26"/>
          <w:szCs w:val="26"/>
          <w:lang w:val="en-GB"/>
        </w:rPr>
        <w:t>on vaccination against infectious diseases</w:t>
      </w:r>
    </w:p>
    <w:p w14:paraId="0FA4D151" w14:textId="77777777" w:rsidR="00B655E9" w:rsidRPr="00E2131C" w:rsidRDefault="00B655E9" w:rsidP="00B655E9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sz w:val="22"/>
          <w:szCs w:val="22"/>
          <w:lang w:val="en-GB"/>
        </w:rPr>
        <w:t>as amended by Decree No. 65/2009 Coll., 443/2009 Coll., 299/2010 Coll., 40/2016 Coll. and 355/2017 Sb.</w:t>
      </w:r>
    </w:p>
    <w:p w14:paraId="468E4FD9" w14:textId="77777777" w:rsidR="00B655E9" w:rsidRPr="00E2131C" w:rsidRDefault="00B655E9" w:rsidP="00B655E9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sz w:val="22"/>
          <w:szCs w:val="22"/>
          <w:lang w:val="en-GB"/>
        </w:rPr>
        <w:t>in the version effective from 01.01. 2018</w:t>
      </w:r>
    </w:p>
    <w:p w14:paraId="7109099D" w14:textId="06DF7B6A" w:rsidR="00E003D9" w:rsidRPr="00E2131C" w:rsidRDefault="00E003D9" w:rsidP="00B655E9">
      <w:pPr>
        <w:rPr>
          <w:rFonts w:asciiTheme="minorHAnsi" w:hAnsiTheme="minorHAnsi"/>
          <w:sz w:val="22"/>
          <w:szCs w:val="22"/>
          <w:lang w:val="en-GB"/>
        </w:rPr>
      </w:pPr>
      <w:r w:rsidRPr="00E2131C">
        <w:rPr>
          <w:rFonts w:asciiTheme="minorHAnsi" w:hAnsiTheme="minorHAnsi"/>
          <w:sz w:val="22"/>
          <w:szCs w:val="22"/>
          <w:lang w:val="en-GB"/>
        </w:rPr>
        <w:t>xxxxxxxxxxxxxxxxxxxxxxxxxxxxxxxxxxxxxxxxxxxxxxxxxxxxxxxxxxxxxxxxxxxxxxxxxxxxxxxxxxxxxxxxxxxxxxx</w:t>
      </w:r>
    </w:p>
    <w:p w14:paraId="02C2AFC5" w14:textId="77777777" w:rsidR="00E003D9" w:rsidRPr="00E2131C" w:rsidRDefault="00E003D9" w:rsidP="00E003D9">
      <w:pPr>
        <w:jc w:val="center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01DDC30E" w14:textId="77777777" w:rsidR="00E003D9" w:rsidRPr="00E2131C" w:rsidRDefault="00E003D9" w:rsidP="00E003D9">
      <w:pPr>
        <w:jc w:val="center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>§ 9</w:t>
      </w:r>
    </w:p>
    <w:p w14:paraId="27163C5C" w14:textId="1B164D2C" w:rsidR="00484D24" w:rsidRPr="00E2131C" w:rsidRDefault="00484D24" w:rsidP="00484D24">
      <w:pPr>
        <w:spacing w:before="144" w:after="144"/>
        <w:jc w:val="center"/>
        <w:rPr>
          <w:rFonts w:asciiTheme="minorHAnsi" w:hAnsiTheme="minorHAnsi"/>
          <w:b/>
          <w:bCs/>
          <w:color w:val="070707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70707"/>
          <w:sz w:val="22"/>
          <w:szCs w:val="22"/>
          <w:lang w:val="en-GB"/>
        </w:rPr>
        <w:t>Special vaccination against viral hepatitis B</w:t>
      </w:r>
    </w:p>
    <w:p w14:paraId="4ED154A1" w14:textId="63EA2C06" w:rsidR="00E003D9" w:rsidRPr="00E2131C" w:rsidRDefault="00E409FA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(1) Vaccination is carried out by administering three doses of vaccine to persons who:</w:t>
      </w:r>
    </w:p>
    <w:p w14:paraId="4FA881C6" w14:textId="4F71DD92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a)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3B37C6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work in the workplaces referred to in Section 16 (1), if they are active in the </w:t>
      </w:r>
      <w:r w:rsidR="004D7E82" w:rsidRPr="00E2131C">
        <w:rPr>
          <w:rFonts w:asciiTheme="minorHAnsi" w:hAnsiTheme="minorHAnsi"/>
          <w:color w:val="000000"/>
          <w:sz w:val="22"/>
          <w:szCs w:val="22"/>
          <w:lang w:val="en-GB"/>
        </w:rPr>
        <w:t>treatment</w:t>
      </w:r>
      <w:r w:rsidR="003B37C6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and care of persons </w:t>
      </w:r>
      <w:r w:rsidR="004D7E82" w:rsidRPr="00E2131C">
        <w:rPr>
          <w:rFonts w:asciiTheme="minorHAnsi" w:hAnsiTheme="minorHAnsi"/>
          <w:color w:val="000000"/>
          <w:sz w:val="22"/>
          <w:szCs w:val="22"/>
          <w:lang w:val="en-GB"/>
        </w:rPr>
        <w:t>they are to care for</w:t>
      </w:r>
      <w:r w:rsidR="003B37C6" w:rsidRPr="00E2131C">
        <w:rPr>
          <w:rFonts w:asciiTheme="minorHAnsi" w:hAnsiTheme="minorHAnsi"/>
          <w:color w:val="000000"/>
          <w:sz w:val="22"/>
          <w:szCs w:val="22"/>
          <w:lang w:val="en-GB"/>
        </w:rPr>
        <w:t>,</w:t>
      </w:r>
    </w:p>
    <w:p w14:paraId="0E87683E" w14:textId="09D47F8C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b)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913D8E" w:rsidRPr="00E2131C">
        <w:rPr>
          <w:rFonts w:asciiTheme="minorHAnsi" w:hAnsiTheme="minorHAnsi"/>
          <w:color w:val="000000"/>
          <w:sz w:val="22"/>
          <w:szCs w:val="22"/>
          <w:lang w:val="en-GB"/>
        </w:rPr>
        <w:t>are active in low-threshold programs for drug users,</w:t>
      </w:r>
    </w:p>
    <w:p w14:paraId="7BB6C7CB" w14:textId="59C4AB49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c)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4A268D" w:rsidRPr="00E2131C">
        <w:rPr>
          <w:rFonts w:asciiTheme="minorHAnsi" w:hAnsiTheme="minorHAnsi"/>
          <w:color w:val="000000"/>
          <w:sz w:val="22"/>
          <w:szCs w:val="22"/>
          <w:lang w:val="en-GB"/>
        </w:rPr>
        <w:t>are in close and regular contact with patients with viral hepatitis B or HBsAg,</w:t>
      </w:r>
    </w:p>
    <w:p w14:paraId="2E1BBC92" w14:textId="640648AA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d)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CB0C91" w:rsidRPr="00E2131C">
        <w:rPr>
          <w:rFonts w:asciiTheme="minorHAnsi" w:hAnsiTheme="minorHAnsi"/>
          <w:color w:val="000000"/>
          <w:sz w:val="22"/>
          <w:szCs w:val="22"/>
          <w:lang w:val="en-GB"/>
        </w:rPr>
        <w:t>are not yet vaccinated and newly admitted to homes for people with disabilities or homes with a special regime,</w:t>
      </w:r>
    </w:p>
    <w:p w14:paraId="791DF065" w14:textId="79E16207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e)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F44022" w:rsidRPr="00E2131C">
        <w:rPr>
          <w:rFonts w:asciiTheme="minorHAnsi" w:hAnsiTheme="minorHAnsi"/>
          <w:color w:val="000000"/>
          <w:sz w:val="22"/>
          <w:szCs w:val="22"/>
          <w:lang w:val="en-GB"/>
        </w:rPr>
        <w:t>exposed to a hazardous exposition of biological material,</w:t>
      </w:r>
    </w:p>
    <w:p w14:paraId="0C9C5E36" w14:textId="5F68F5FF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f)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are studying at a medical school or </w:t>
      </w:r>
      <w:r w:rsidR="00241B7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medical professional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school, and at </w:t>
      </w:r>
      <w:proofErr w:type="spellStart"/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at</w:t>
      </w:r>
      <w:proofErr w:type="spellEnd"/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colleges other than faculties of medicine, </w:t>
      </w:r>
      <w:r w:rsidR="008601A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with the</w:t>
      </w:r>
      <w:r w:rsidR="001F5E0C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purpose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</w:t>
      </w:r>
      <w:r w:rsidR="00B573AE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of</w:t>
      </w:r>
      <w:bookmarkStart w:id="0" w:name="_GoBack"/>
      <w:bookmarkEnd w:id="0"/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</w:t>
      </w:r>
      <w:r w:rsidR="00561550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diagnosing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and treating patients</w:t>
      </w:r>
      <w:r w:rsidR="001F5E0C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</w:t>
      </w:r>
      <w:r w:rsidR="001F5E0C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in health care facilities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, for students at secondary and tertiary vocational schools </w:t>
      </w:r>
      <w:r w:rsidR="00561550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preparing them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for social </w:t>
      </w:r>
      <w:r w:rsidR="00C0223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work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in </w:t>
      </w:r>
      <w:r w:rsidR="00C0223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the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investigation and treatment of persons admitted to such </w:t>
      </w:r>
      <w:r w:rsidR="00E22E27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social</w:t>
      </w:r>
      <w:r w:rsidR="007B28DE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care</w:t>
      </w:r>
      <w:r w:rsidR="00E22E27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 xml:space="preserve"> programs</w:t>
      </w:r>
      <w:r w:rsidR="007153C2" w:rsidRPr="00E2131C">
        <w:rPr>
          <w:rFonts w:asciiTheme="minorHAnsi" w:hAnsiTheme="minorHAnsi"/>
          <w:color w:val="000000"/>
          <w:sz w:val="22"/>
          <w:szCs w:val="22"/>
          <w:u w:val="single"/>
          <w:lang w:val="en-GB"/>
        </w:rPr>
        <w:t>,</w:t>
      </w:r>
    </w:p>
    <w:p w14:paraId="65D6F97C" w14:textId="36300F1B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g)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F02AEA" w:rsidRPr="00E2131C">
        <w:rPr>
          <w:rFonts w:asciiTheme="minorHAnsi" w:hAnsiTheme="minorHAnsi"/>
          <w:color w:val="000000"/>
          <w:sz w:val="22"/>
          <w:szCs w:val="22"/>
          <w:lang w:val="en-GB"/>
        </w:rPr>
        <w:t>provide field or outpatient social services,</w:t>
      </w:r>
    </w:p>
    <w:p w14:paraId="032DE8E9" w14:textId="51CC4AFF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h)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F02AEA" w:rsidRPr="00E2131C">
        <w:rPr>
          <w:rFonts w:asciiTheme="minorHAnsi" w:hAnsiTheme="minorHAnsi"/>
          <w:color w:val="000000"/>
          <w:sz w:val="22"/>
          <w:szCs w:val="22"/>
          <w:lang w:val="en-GB"/>
        </w:rPr>
        <w:t>are newly admitted as members of the Prison Service of the Czech Republic,</w:t>
      </w:r>
    </w:p>
    <w:p w14:paraId="134CE47A" w14:textId="1F899B65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proofErr w:type="spellStart"/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i</w:t>
      </w:r>
      <w:proofErr w:type="spellEnd"/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3D7155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are enrolled in retraining courses and provide care and </w:t>
      </w:r>
      <w:r w:rsidR="009F0E8B" w:rsidRPr="00E2131C">
        <w:rPr>
          <w:rFonts w:asciiTheme="minorHAnsi" w:hAnsiTheme="minorHAnsi"/>
          <w:color w:val="000000"/>
          <w:sz w:val="22"/>
          <w:szCs w:val="22"/>
          <w:lang w:val="en-GB"/>
        </w:rPr>
        <w:t>treatment</w:t>
      </w:r>
      <w:r w:rsidR="003D7155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for persons in social care facilities and health facilities, or</w:t>
      </w:r>
    </w:p>
    <w:p w14:paraId="07E5C7C9" w14:textId="7D1B4649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j)</w:t>
      </w:r>
      <w:r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A56C9D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operate in health care facilities and in </w:t>
      </w:r>
      <w:r w:rsidR="00A56C9D" w:rsidRPr="00E2131C">
        <w:rPr>
          <w:rFonts w:asciiTheme="minorHAnsi" w:hAnsiTheme="minorHAnsi"/>
          <w:color w:val="000000"/>
          <w:sz w:val="22"/>
          <w:szCs w:val="22"/>
          <w:lang w:val="en-GB"/>
        </w:rPr>
        <w:t>social services</w:t>
      </w:r>
      <w:r w:rsidR="00A56C9D" w:rsidRPr="00E2131C">
        <w:rPr>
          <w:rFonts w:asciiTheme="minorHAnsi" w:hAnsiTheme="minorHAnsi"/>
          <w:color w:val="000000"/>
          <w:sz w:val="22"/>
          <w:szCs w:val="22"/>
          <w:lang w:val="en-GB"/>
        </w:rPr>
        <w:t xml:space="preserve"> which involve hazardous waste.</w:t>
      </w:r>
    </w:p>
    <w:p w14:paraId="152E1BA0" w14:textId="77777777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24E6860B" w14:textId="46D0650A" w:rsidR="00E003D9" w:rsidRPr="00E2131C" w:rsidRDefault="00E003D9" w:rsidP="00E003D9">
      <w:pPr>
        <w:spacing w:before="144" w:after="144"/>
        <w:jc w:val="both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E2131C">
        <w:rPr>
          <w:rFonts w:asciiTheme="minorHAnsi" w:hAnsiTheme="minorHAnsi"/>
          <w:b/>
          <w:bCs/>
          <w:color w:val="000000"/>
          <w:sz w:val="22"/>
          <w:szCs w:val="22"/>
          <w:lang w:val="en-GB"/>
        </w:rPr>
        <w:t>(2)</w:t>
      </w:r>
      <w:r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The vaccination referred to in paragraph 1 shall not be carried out in the case of a person with a proven hepatitis B virus disease or a person with an antibody </w:t>
      </w:r>
      <w:r w:rsidR="008601A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titre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of more than 10 IU / </w:t>
      </w:r>
      <w:r w:rsidR="008601A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litre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of HBsAg</w:t>
      </w:r>
      <w:r w:rsidR="009834C0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,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  <w:r w:rsidR="009834C0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>as well as</w:t>
      </w:r>
      <w:r w:rsidR="004E11EE" w:rsidRPr="00E2131C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persons who have been shown to be vaccinated against viral hepatitis B.</w:t>
      </w:r>
    </w:p>
    <w:p w14:paraId="3AB12153" w14:textId="77777777" w:rsidR="00E003D9" w:rsidRPr="00E2131C" w:rsidRDefault="00E003D9" w:rsidP="00F61FBD">
      <w:pPr>
        <w:spacing w:after="60"/>
        <w:jc w:val="both"/>
        <w:rPr>
          <w:rFonts w:asciiTheme="minorHAnsi" w:hAnsiTheme="minorHAnsi"/>
          <w:b/>
          <w:i/>
          <w:sz w:val="22"/>
          <w:szCs w:val="22"/>
          <w:lang w:val="en-GB"/>
        </w:rPr>
      </w:pPr>
    </w:p>
    <w:sectPr w:rsidR="00E003D9" w:rsidRPr="00E2131C" w:rsidSect="00FC6E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86B8" w14:textId="77777777" w:rsidR="008A1A8F" w:rsidRDefault="008A1A8F" w:rsidP="002F1D8C">
      <w:r>
        <w:separator/>
      </w:r>
    </w:p>
  </w:endnote>
  <w:endnote w:type="continuationSeparator" w:id="0">
    <w:p w14:paraId="10958ED6" w14:textId="77777777" w:rsidR="008A1A8F" w:rsidRDefault="008A1A8F" w:rsidP="002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9D30" w14:textId="6D3BB2AB" w:rsidR="002F1D8C" w:rsidRPr="00D762B4" w:rsidRDefault="00931F4D" w:rsidP="00392838">
    <w:pPr>
      <w:spacing w:after="60"/>
      <w:rPr>
        <w:rFonts w:asciiTheme="minorHAnsi" w:hAnsiTheme="minorHAnsi"/>
        <w:b/>
        <w:i/>
        <w:sz w:val="18"/>
        <w:szCs w:val="18"/>
        <w:lang w:val="en-GB"/>
      </w:rPr>
    </w:pPr>
    <w:r w:rsidRPr="00D762B4">
      <w:rPr>
        <w:rFonts w:asciiTheme="minorHAnsi" w:hAnsiTheme="minorHAnsi"/>
        <w:b/>
        <w:i/>
        <w:sz w:val="18"/>
        <w:szCs w:val="18"/>
        <w:u w:val="single"/>
        <w:lang w:val="en-GB"/>
      </w:rPr>
      <w:t>Deadlines for submitting the completed form to the Study Department of the Second Faculty of Medicine:</w:t>
    </w:r>
    <w:r w:rsidR="00B41F71" w:rsidRPr="00D762B4">
      <w:rPr>
        <w:rFonts w:asciiTheme="minorHAnsi" w:hAnsiTheme="minorHAnsi"/>
        <w:b/>
        <w:i/>
        <w:sz w:val="18"/>
        <w:szCs w:val="18"/>
        <w:u w:val="single"/>
        <w:lang w:val="en-GB"/>
      </w:rPr>
      <w:t xml:space="preserve"> </w:t>
    </w:r>
  </w:p>
  <w:p w14:paraId="56F0EA2A" w14:textId="0F4244A1" w:rsidR="002F1D8C" w:rsidRPr="00D762B4" w:rsidRDefault="000D0EDC" w:rsidP="002F1D8C">
    <w:pPr>
      <w:rPr>
        <w:rFonts w:asciiTheme="minorHAnsi" w:hAnsiTheme="minorHAnsi"/>
        <w:i/>
        <w:sz w:val="18"/>
        <w:szCs w:val="18"/>
        <w:lang w:val="en-GB"/>
      </w:rPr>
    </w:pPr>
    <w:r w:rsidRPr="00D762B4">
      <w:rPr>
        <w:rFonts w:asciiTheme="minorHAnsi" w:hAnsiTheme="minorHAnsi"/>
        <w:i/>
        <w:sz w:val="18"/>
        <w:szCs w:val="18"/>
        <w:lang w:val="en-GB"/>
      </w:rPr>
      <w:t>Master's degree program General Medicine:</w:t>
    </w:r>
    <w:r w:rsidRPr="00D762B4">
      <w:rPr>
        <w:rFonts w:asciiTheme="minorHAnsi" w:hAnsiTheme="minorHAnsi"/>
        <w:b/>
        <w:i/>
        <w:sz w:val="18"/>
        <w:szCs w:val="18"/>
        <w:lang w:val="en-GB"/>
      </w:rPr>
      <w:t xml:space="preserve"> 31.01. 2019</w:t>
    </w:r>
  </w:p>
  <w:p w14:paraId="73544225" w14:textId="578EA692" w:rsidR="002F1D8C" w:rsidRPr="00D762B4" w:rsidRDefault="00D762B4" w:rsidP="00B41F71">
    <w:pPr>
      <w:rPr>
        <w:rFonts w:asciiTheme="minorHAnsi" w:hAnsiTheme="minorHAnsi"/>
        <w:i/>
        <w:sz w:val="18"/>
        <w:szCs w:val="18"/>
        <w:lang w:val="en-GB"/>
      </w:rPr>
    </w:pPr>
    <w:proofErr w:type="gramStart"/>
    <w:r w:rsidRPr="00D762B4">
      <w:rPr>
        <w:rFonts w:asciiTheme="minorHAnsi" w:hAnsiTheme="minorHAnsi"/>
        <w:i/>
        <w:sz w:val="18"/>
        <w:szCs w:val="18"/>
        <w:lang w:val="en-GB"/>
      </w:rPr>
      <w:t>Bachelor‘</w:t>
    </w:r>
    <w:proofErr w:type="gramEnd"/>
    <w:r w:rsidR="007D4B4D" w:rsidRPr="00D762B4">
      <w:rPr>
        <w:rFonts w:asciiTheme="minorHAnsi" w:hAnsiTheme="minorHAnsi"/>
        <w:i/>
        <w:sz w:val="18"/>
        <w:szCs w:val="18"/>
        <w:lang w:val="en-GB"/>
      </w:rPr>
      <w:t xml:space="preserve">s and Master’s degree programs in Physiotherapy: </w:t>
    </w:r>
    <w:r w:rsidR="00B41F71" w:rsidRPr="00D762B4">
      <w:rPr>
        <w:rFonts w:asciiTheme="minorHAnsi" w:hAnsiTheme="minorHAnsi"/>
        <w:b/>
        <w:i/>
        <w:sz w:val="18"/>
        <w:szCs w:val="18"/>
        <w:lang w:val="en-GB"/>
      </w:rPr>
      <w:t>31.01. 2019</w:t>
    </w:r>
  </w:p>
  <w:p w14:paraId="027A6D12" w14:textId="0DA68CBB" w:rsidR="00B41F71" w:rsidRPr="00D762B4" w:rsidRDefault="004503D8" w:rsidP="00B41F71">
    <w:pPr>
      <w:rPr>
        <w:rFonts w:asciiTheme="minorHAnsi" w:hAnsiTheme="minorHAnsi"/>
        <w:i/>
        <w:sz w:val="18"/>
        <w:szCs w:val="18"/>
        <w:lang w:val="en-GB"/>
      </w:rPr>
    </w:pPr>
    <w:r w:rsidRPr="00D762B4">
      <w:rPr>
        <w:rFonts w:asciiTheme="minorHAnsi" w:hAnsiTheme="minorHAnsi"/>
        <w:i/>
        <w:sz w:val="18"/>
        <w:szCs w:val="18"/>
        <w:lang w:val="en-GB"/>
      </w:rPr>
      <w:t>Bachelor's degree course in General Nursing</w:t>
    </w:r>
    <w:r w:rsidR="007D4B4D" w:rsidRPr="00D762B4">
      <w:rPr>
        <w:rFonts w:asciiTheme="minorHAnsi" w:hAnsiTheme="minorHAnsi"/>
        <w:b/>
        <w:i/>
        <w:sz w:val="18"/>
        <w:szCs w:val="18"/>
        <w:lang w:val="en-GB"/>
      </w:rPr>
      <w:t>:</w:t>
    </w:r>
    <w:r w:rsidR="00B41F71" w:rsidRPr="00D762B4">
      <w:rPr>
        <w:rFonts w:asciiTheme="minorHAnsi" w:hAnsiTheme="minorHAnsi"/>
        <w:b/>
        <w:i/>
        <w:sz w:val="18"/>
        <w:szCs w:val="18"/>
        <w:lang w:val="en-GB"/>
      </w:rPr>
      <w:t xml:space="preserve"> </w:t>
    </w:r>
    <w:r w:rsidR="00E003D9" w:rsidRPr="00D762B4">
      <w:rPr>
        <w:rFonts w:asciiTheme="minorHAnsi" w:hAnsiTheme="minorHAnsi"/>
        <w:b/>
        <w:i/>
        <w:sz w:val="18"/>
        <w:szCs w:val="18"/>
        <w:lang w:val="en-GB"/>
      </w:rPr>
      <w:t>05.10</w:t>
    </w:r>
    <w:r w:rsidR="00B41F71" w:rsidRPr="00D762B4">
      <w:rPr>
        <w:rFonts w:asciiTheme="minorHAnsi" w:hAnsiTheme="minorHAnsi"/>
        <w:b/>
        <w:i/>
        <w:sz w:val="18"/>
        <w:szCs w:val="18"/>
        <w:lang w:val="en-GB"/>
      </w:rPr>
      <w:t>. 201</w:t>
    </w:r>
    <w:r w:rsidR="00E003D9" w:rsidRPr="00D762B4">
      <w:rPr>
        <w:rFonts w:asciiTheme="minorHAnsi" w:hAnsiTheme="minorHAnsi"/>
        <w:b/>
        <w:i/>
        <w:sz w:val="18"/>
        <w:szCs w:val="18"/>
        <w:lang w:val="en-GB"/>
      </w:rPr>
      <w:t>8</w:t>
    </w:r>
  </w:p>
  <w:p w14:paraId="2DB7071C" w14:textId="77777777" w:rsidR="002F1D8C" w:rsidRDefault="002F1D8C">
    <w:pPr>
      <w:pStyle w:val="Footer"/>
    </w:pPr>
  </w:p>
  <w:p w14:paraId="61988029" w14:textId="77777777" w:rsidR="002F1D8C" w:rsidRDefault="002F1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1F3A" w14:textId="77777777" w:rsidR="008A1A8F" w:rsidRDefault="008A1A8F" w:rsidP="002F1D8C">
      <w:r>
        <w:separator/>
      </w:r>
    </w:p>
  </w:footnote>
  <w:footnote w:type="continuationSeparator" w:id="0">
    <w:p w14:paraId="1EA6B6DF" w14:textId="77777777" w:rsidR="008A1A8F" w:rsidRDefault="008A1A8F" w:rsidP="002F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1376"/>
    <w:multiLevelType w:val="hybridMultilevel"/>
    <w:tmpl w:val="0F9668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94FAA"/>
    <w:multiLevelType w:val="hybridMultilevel"/>
    <w:tmpl w:val="26BC3CC4"/>
    <w:lvl w:ilvl="0" w:tplc="73423B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A2"/>
    <w:rsid w:val="00053959"/>
    <w:rsid w:val="000D0EDC"/>
    <w:rsid w:val="00135B7A"/>
    <w:rsid w:val="001606A3"/>
    <w:rsid w:val="001F5E0C"/>
    <w:rsid w:val="001F6251"/>
    <w:rsid w:val="002048A2"/>
    <w:rsid w:val="00241906"/>
    <w:rsid w:val="00241B7E"/>
    <w:rsid w:val="002A6EA9"/>
    <w:rsid w:val="002C0CFF"/>
    <w:rsid w:val="002F1D8C"/>
    <w:rsid w:val="00392838"/>
    <w:rsid w:val="003B37C6"/>
    <w:rsid w:val="003D0C27"/>
    <w:rsid w:val="003D7155"/>
    <w:rsid w:val="004503D8"/>
    <w:rsid w:val="00467FC5"/>
    <w:rsid w:val="00484D24"/>
    <w:rsid w:val="004A268D"/>
    <w:rsid w:val="004D7E82"/>
    <w:rsid w:val="004E11EE"/>
    <w:rsid w:val="004E6F51"/>
    <w:rsid w:val="00536794"/>
    <w:rsid w:val="00561550"/>
    <w:rsid w:val="00666E6A"/>
    <w:rsid w:val="007153C2"/>
    <w:rsid w:val="007B28DE"/>
    <w:rsid w:val="007D4B4D"/>
    <w:rsid w:val="007F5143"/>
    <w:rsid w:val="008601AE"/>
    <w:rsid w:val="008A1A8F"/>
    <w:rsid w:val="00913D8E"/>
    <w:rsid w:val="00931F4D"/>
    <w:rsid w:val="0097130D"/>
    <w:rsid w:val="009834C0"/>
    <w:rsid w:val="009F0E8B"/>
    <w:rsid w:val="00A56C9D"/>
    <w:rsid w:val="00A65EBD"/>
    <w:rsid w:val="00AD79A5"/>
    <w:rsid w:val="00B36FB3"/>
    <w:rsid w:val="00B41F71"/>
    <w:rsid w:val="00B573AE"/>
    <w:rsid w:val="00B655E9"/>
    <w:rsid w:val="00BC1849"/>
    <w:rsid w:val="00BD4F20"/>
    <w:rsid w:val="00C0223E"/>
    <w:rsid w:val="00CB0C91"/>
    <w:rsid w:val="00D34882"/>
    <w:rsid w:val="00D71FA2"/>
    <w:rsid w:val="00D762B4"/>
    <w:rsid w:val="00E003D9"/>
    <w:rsid w:val="00E2131C"/>
    <w:rsid w:val="00E22E27"/>
    <w:rsid w:val="00E409FA"/>
    <w:rsid w:val="00EA69C2"/>
    <w:rsid w:val="00F02AEA"/>
    <w:rsid w:val="00F15A63"/>
    <w:rsid w:val="00F1650C"/>
    <w:rsid w:val="00F3283E"/>
    <w:rsid w:val="00F44022"/>
    <w:rsid w:val="00F608A4"/>
    <w:rsid w:val="00F61FBD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6400"/>
  <w15:docId w15:val="{978507DF-F2B6-4401-8645-5EA36174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D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F1D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15">
    <w:name w:val="l15"/>
    <w:basedOn w:val="Normal"/>
    <w:rsid w:val="00E003D9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Nicholas Arthofer</cp:lastModifiedBy>
  <cp:revision>55</cp:revision>
  <cp:lastPrinted>2018-06-28T12:01:00Z</cp:lastPrinted>
  <dcterms:created xsi:type="dcterms:W3CDTF">2018-09-20T14:36:00Z</dcterms:created>
  <dcterms:modified xsi:type="dcterms:W3CDTF">2018-09-21T09:47:00Z</dcterms:modified>
</cp:coreProperties>
</file>