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BB" w:rsidRPr="00002BA5" w:rsidRDefault="00002BA5" w:rsidP="00002BA5">
      <w:pPr>
        <w:pStyle w:val="Bezmezer"/>
        <w:jc w:val="center"/>
        <w:rPr>
          <w:b/>
        </w:rPr>
      </w:pPr>
      <w:r>
        <w:rPr>
          <w:b/>
        </w:rPr>
        <w:t xml:space="preserve"> Návrh na stanovení </w:t>
      </w:r>
      <w:r w:rsidR="007157BB" w:rsidRPr="00002BA5">
        <w:rPr>
          <w:b/>
        </w:rPr>
        <w:t xml:space="preserve"> příplat</w:t>
      </w:r>
      <w:r w:rsidR="00D937A5" w:rsidRPr="00002BA5">
        <w:rPr>
          <w:b/>
        </w:rPr>
        <w:t>k</w:t>
      </w:r>
      <w:r>
        <w:rPr>
          <w:b/>
        </w:rPr>
        <w:t>u</w:t>
      </w:r>
      <w:r w:rsidR="007157BB" w:rsidRPr="00002BA5">
        <w:rPr>
          <w:b/>
        </w:rPr>
        <w:t xml:space="preserve"> za práci ve ztíženém pracovním prostředí</w:t>
      </w:r>
    </w:p>
    <w:p w:rsidR="005F64A3" w:rsidRPr="00002BA5" w:rsidRDefault="00D937A5" w:rsidP="00002BA5">
      <w:pPr>
        <w:pStyle w:val="Bezmezer"/>
        <w:jc w:val="center"/>
        <w:rPr>
          <w:b/>
        </w:rPr>
      </w:pPr>
      <w:proofErr w:type="gramStart"/>
      <w:r w:rsidRPr="00002BA5">
        <w:rPr>
          <w:b/>
        </w:rPr>
        <w:t>z</w:t>
      </w:r>
      <w:r w:rsidR="005F64A3" w:rsidRPr="00002BA5">
        <w:rPr>
          <w:b/>
        </w:rPr>
        <w:t>aměstnanců 2.lékařské</w:t>
      </w:r>
      <w:proofErr w:type="gramEnd"/>
      <w:r w:rsidR="005F64A3" w:rsidRPr="00002BA5">
        <w:rPr>
          <w:b/>
        </w:rPr>
        <w:t xml:space="preserve"> fakulty Univerzity Karlovy</w:t>
      </w:r>
    </w:p>
    <w:p w:rsidR="005F64A3" w:rsidRPr="00002BA5" w:rsidRDefault="005F64A3" w:rsidP="00002BA5">
      <w:pPr>
        <w:pStyle w:val="Bezmezer"/>
        <w:jc w:val="center"/>
        <w:rPr>
          <w:b/>
        </w:rPr>
      </w:pPr>
    </w:p>
    <w:p w:rsidR="00950427" w:rsidRPr="00002BA5" w:rsidRDefault="00950427" w:rsidP="00002BA5">
      <w:pPr>
        <w:pStyle w:val="Bezmezer"/>
        <w:jc w:val="center"/>
        <w:rPr>
          <w:b/>
        </w:rPr>
      </w:pPr>
    </w:p>
    <w:p w:rsidR="00950427" w:rsidRPr="004E545E" w:rsidRDefault="00950427" w:rsidP="007157BB">
      <w:pPr>
        <w:rPr>
          <w:rFonts w:ascii="Times New Roman" w:hAnsi="Times New Roman"/>
          <w:b/>
          <w:bCs/>
          <w:szCs w:val="20"/>
        </w:rPr>
      </w:pPr>
      <w:r w:rsidRPr="004E545E">
        <w:rPr>
          <w:rFonts w:ascii="Times New Roman" w:hAnsi="Times New Roman"/>
          <w:b/>
          <w:bCs/>
          <w:szCs w:val="20"/>
        </w:rPr>
        <w:t>Posuzovaný zaměstnanec: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950427" w:rsidRPr="004E545E" w:rsidTr="00950427">
        <w:trPr>
          <w:trHeight w:val="567"/>
        </w:trPr>
        <w:tc>
          <w:tcPr>
            <w:tcW w:w="2830" w:type="dxa"/>
          </w:tcPr>
          <w:p w:rsidR="00950427" w:rsidRPr="004E545E" w:rsidRDefault="00950427" w:rsidP="007157BB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E545E">
              <w:rPr>
                <w:rFonts w:ascii="Times New Roman" w:hAnsi="Times New Roman"/>
                <w:b/>
                <w:bCs/>
                <w:szCs w:val="20"/>
              </w:rPr>
              <w:t>Příjmení, jméno, tituly</w:t>
            </w:r>
          </w:p>
        </w:tc>
        <w:tc>
          <w:tcPr>
            <w:tcW w:w="6798" w:type="dxa"/>
          </w:tcPr>
          <w:p w:rsidR="00950427" w:rsidRPr="004E545E" w:rsidRDefault="00950427" w:rsidP="007157BB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950427" w:rsidRPr="004E545E" w:rsidTr="00950427">
        <w:trPr>
          <w:trHeight w:val="567"/>
        </w:trPr>
        <w:tc>
          <w:tcPr>
            <w:tcW w:w="2830" w:type="dxa"/>
          </w:tcPr>
          <w:p w:rsidR="00950427" w:rsidRPr="004E545E" w:rsidRDefault="00950427" w:rsidP="007157BB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E545E">
              <w:rPr>
                <w:rFonts w:ascii="Times New Roman" w:hAnsi="Times New Roman"/>
                <w:b/>
                <w:bCs/>
                <w:szCs w:val="20"/>
              </w:rPr>
              <w:t>Pracoviště:</w:t>
            </w:r>
          </w:p>
        </w:tc>
        <w:tc>
          <w:tcPr>
            <w:tcW w:w="6798" w:type="dxa"/>
          </w:tcPr>
          <w:p w:rsidR="00950427" w:rsidRPr="004E545E" w:rsidRDefault="00950427" w:rsidP="007157BB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950427" w:rsidRPr="004E545E" w:rsidTr="00950427">
        <w:trPr>
          <w:trHeight w:val="567"/>
        </w:trPr>
        <w:tc>
          <w:tcPr>
            <w:tcW w:w="2830" w:type="dxa"/>
          </w:tcPr>
          <w:p w:rsidR="00950427" w:rsidRPr="004E545E" w:rsidRDefault="00950427" w:rsidP="007157BB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E545E">
              <w:rPr>
                <w:rFonts w:ascii="Times New Roman" w:hAnsi="Times New Roman"/>
                <w:b/>
                <w:bCs/>
                <w:szCs w:val="20"/>
              </w:rPr>
              <w:t>Pracovní zařazení:</w:t>
            </w:r>
          </w:p>
        </w:tc>
        <w:tc>
          <w:tcPr>
            <w:tcW w:w="6798" w:type="dxa"/>
          </w:tcPr>
          <w:p w:rsidR="00950427" w:rsidRPr="004E545E" w:rsidRDefault="00950427" w:rsidP="007157BB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950427" w:rsidRPr="004E545E" w:rsidTr="00950427">
        <w:trPr>
          <w:trHeight w:val="567"/>
        </w:trPr>
        <w:tc>
          <w:tcPr>
            <w:tcW w:w="2830" w:type="dxa"/>
          </w:tcPr>
          <w:p w:rsidR="00950427" w:rsidRPr="004E545E" w:rsidRDefault="00950427" w:rsidP="00950427">
            <w:pPr>
              <w:rPr>
                <w:rFonts w:ascii="Times New Roman" w:hAnsi="Times New Roman"/>
                <w:b/>
                <w:bCs/>
                <w:szCs w:val="20"/>
              </w:rPr>
            </w:pPr>
            <w:r w:rsidRPr="004E545E">
              <w:rPr>
                <w:rFonts w:ascii="Times New Roman" w:hAnsi="Times New Roman"/>
                <w:b/>
                <w:bCs/>
                <w:szCs w:val="20"/>
              </w:rPr>
              <w:t xml:space="preserve">Výše pracovního úvazku: </w:t>
            </w:r>
          </w:p>
        </w:tc>
        <w:tc>
          <w:tcPr>
            <w:tcW w:w="6798" w:type="dxa"/>
          </w:tcPr>
          <w:p w:rsidR="00950427" w:rsidRPr="004E545E" w:rsidRDefault="00950427" w:rsidP="007157BB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  <w:tr w:rsidR="002715CD" w:rsidRPr="004E545E" w:rsidTr="00950427">
        <w:trPr>
          <w:trHeight w:val="567"/>
        </w:trPr>
        <w:tc>
          <w:tcPr>
            <w:tcW w:w="2830" w:type="dxa"/>
          </w:tcPr>
          <w:p w:rsidR="002715CD" w:rsidRPr="004E545E" w:rsidRDefault="002715CD" w:rsidP="00DB2653">
            <w:pPr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>Přednosta</w:t>
            </w:r>
            <w:r w:rsidR="00DB2653">
              <w:rPr>
                <w:rFonts w:ascii="Times New Roman" w:hAnsi="Times New Roman"/>
                <w:b/>
                <w:bCs/>
                <w:szCs w:val="20"/>
              </w:rPr>
              <w:t xml:space="preserve"> pracoviště</w:t>
            </w:r>
            <w:r>
              <w:rPr>
                <w:rFonts w:ascii="Times New Roman" w:hAnsi="Times New Roman"/>
                <w:b/>
                <w:bCs/>
                <w:szCs w:val="20"/>
              </w:rPr>
              <w:t>:</w:t>
            </w:r>
          </w:p>
        </w:tc>
        <w:tc>
          <w:tcPr>
            <w:tcW w:w="6798" w:type="dxa"/>
          </w:tcPr>
          <w:p w:rsidR="002715CD" w:rsidRPr="004E545E" w:rsidRDefault="002715CD" w:rsidP="007157BB">
            <w:pPr>
              <w:rPr>
                <w:rFonts w:ascii="Times New Roman" w:hAnsi="Times New Roman"/>
                <w:b/>
                <w:bCs/>
                <w:szCs w:val="20"/>
              </w:rPr>
            </w:pPr>
          </w:p>
        </w:tc>
      </w:tr>
    </w:tbl>
    <w:p w:rsidR="00E17D5D" w:rsidRPr="004E545E" w:rsidRDefault="00950427" w:rsidP="007157BB">
      <w:pPr>
        <w:rPr>
          <w:rFonts w:ascii="Times New Roman" w:hAnsi="Times New Roman"/>
          <w:b/>
          <w:bCs/>
          <w:szCs w:val="20"/>
        </w:rPr>
      </w:pPr>
      <w:r w:rsidRPr="004E545E">
        <w:rPr>
          <w:rFonts w:ascii="Times New Roman" w:hAnsi="Times New Roman"/>
          <w:b/>
          <w:bCs/>
          <w:szCs w:val="20"/>
        </w:rPr>
        <w:tab/>
      </w:r>
      <w:r w:rsidRPr="004E545E">
        <w:rPr>
          <w:rFonts w:ascii="Times New Roman" w:hAnsi="Times New Roman"/>
          <w:b/>
          <w:bCs/>
          <w:szCs w:val="20"/>
        </w:rPr>
        <w:tab/>
      </w:r>
      <w:r w:rsidRPr="004E545E">
        <w:rPr>
          <w:rFonts w:ascii="Times New Roman" w:hAnsi="Times New Roman"/>
          <w:b/>
          <w:bCs/>
          <w:szCs w:val="20"/>
        </w:rPr>
        <w:tab/>
      </w:r>
      <w:r w:rsidRPr="004E545E">
        <w:rPr>
          <w:rFonts w:ascii="Times New Roman" w:hAnsi="Times New Roman"/>
          <w:b/>
          <w:bCs/>
          <w:szCs w:val="20"/>
        </w:rPr>
        <w:tab/>
      </w:r>
      <w:r w:rsidRPr="004E545E">
        <w:rPr>
          <w:rFonts w:ascii="Times New Roman" w:hAnsi="Times New Roman"/>
          <w:b/>
          <w:bCs/>
          <w:szCs w:val="20"/>
        </w:rPr>
        <w:tab/>
      </w:r>
      <w:r w:rsidR="00E17D5D" w:rsidRPr="004E545E">
        <w:rPr>
          <w:rFonts w:ascii="Times New Roman" w:hAnsi="Times New Roman"/>
          <w:b/>
          <w:bCs/>
          <w:szCs w:val="20"/>
        </w:rPr>
        <w:tab/>
      </w:r>
    </w:p>
    <w:p w:rsidR="007157BB" w:rsidRPr="004E545E" w:rsidRDefault="007157BB" w:rsidP="00147810">
      <w:pPr>
        <w:pStyle w:val="Bezmezer"/>
        <w:rPr>
          <w:rFonts w:ascii="Times New Roman" w:hAnsi="Times New Roman"/>
          <w:szCs w:val="20"/>
        </w:rPr>
      </w:pPr>
      <w:r w:rsidRPr="00052218">
        <w:rPr>
          <w:rFonts w:ascii="Times New Roman" w:hAnsi="Times New Roman"/>
          <w:b/>
          <w:sz w:val="24"/>
        </w:rPr>
        <w:t xml:space="preserve">Část </w:t>
      </w:r>
      <w:r w:rsidRPr="00A84907">
        <w:rPr>
          <w:rFonts w:ascii="Times New Roman" w:hAnsi="Times New Roman"/>
          <w:b/>
          <w:sz w:val="24"/>
        </w:rPr>
        <w:t>A</w:t>
      </w:r>
      <w:r w:rsidR="00002BA5" w:rsidRPr="00A84907">
        <w:rPr>
          <w:rFonts w:ascii="Times New Roman" w:hAnsi="Times New Roman"/>
          <w:b/>
          <w:szCs w:val="20"/>
        </w:rPr>
        <w:t xml:space="preserve"> </w:t>
      </w:r>
      <w:r w:rsidR="00002BA5" w:rsidRPr="00A84907">
        <w:rPr>
          <w:rFonts w:ascii="Times New Roman" w:hAnsi="Times New Roman"/>
          <w:szCs w:val="20"/>
        </w:rPr>
        <w:t xml:space="preserve"> -</w:t>
      </w:r>
      <w:r w:rsidR="00002BA5" w:rsidRPr="004E545E">
        <w:rPr>
          <w:rFonts w:ascii="Times New Roman" w:hAnsi="Times New Roman"/>
          <w:szCs w:val="20"/>
        </w:rPr>
        <w:t xml:space="preserve"> </w:t>
      </w:r>
      <w:r w:rsidRPr="004E545E">
        <w:rPr>
          <w:rFonts w:ascii="Times New Roman" w:hAnsi="Times New Roman"/>
          <w:szCs w:val="20"/>
        </w:rPr>
        <w:t xml:space="preserve"> </w:t>
      </w:r>
      <w:r w:rsidRPr="00052218">
        <w:rPr>
          <w:rFonts w:ascii="Times New Roman" w:hAnsi="Times New Roman"/>
          <w:szCs w:val="20"/>
          <w:u w:val="single"/>
        </w:rPr>
        <w:t>Pos</w:t>
      </w:r>
      <w:r w:rsidR="004E545E" w:rsidRPr="00052218">
        <w:rPr>
          <w:rFonts w:ascii="Times New Roman" w:hAnsi="Times New Roman"/>
          <w:szCs w:val="20"/>
          <w:u w:val="single"/>
        </w:rPr>
        <w:t xml:space="preserve">ouzení rizika </w:t>
      </w:r>
      <w:r w:rsidRPr="00052218">
        <w:rPr>
          <w:rFonts w:ascii="Times New Roman" w:hAnsi="Times New Roman"/>
          <w:szCs w:val="20"/>
          <w:u w:val="single"/>
        </w:rPr>
        <w:t>zt</w:t>
      </w:r>
      <w:r w:rsidR="004E545E" w:rsidRPr="00052218">
        <w:rPr>
          <w:rFonts w:ascii="Times New Roman" w:hAnsi="Times New Roman"/>
          <w:szCs w:val="20"/>
          <w:u w:val="single"/>
        </w:rPr>
        <w:t xml:space="preserve">íženého </w:t>
      </w:r>
      <w:r w:rsidRPr="00052218">
        <w:rPr>
          <w:rFonts w:ascii="Times New Roman" w:hAnsi="Times New Roman"/>
          <w:szCs w:val="20"/>
          <w:u w:val="single"/>
        </w:rPr>
        <w:t xml:space="preserve"> pracovní</w:t>
      </w:r>
      <w:r w:rsidR="004E545E" w:rsidRPr="00052218">
        <w:rPr>
          <w:rFonts w:ascii="Times New Roman" w:hAnsi="Times New Roman"/>
          <w:szCs w:val="20"/>
          <w:u w:val="single"/>
        </w:rPr>
        <w:t>ho</w:t>
      </w:r>
      <w:r w:rsidRPr="00052218">
        <w:rPr>
          <w:rFonts w:ascii="Times New Roman" w:hAnsi="Times New Roman"/>
          <w:szCs w:val="20"/>
          <w:u w:val="single"/>
        </w:rPr>
        <w:t xml:space="preserve"> prostředí</w:t>
      </w:r>
      <w:r w:rsidRPr="004E545E">
        <w:rPr>
          <w:rFonts w:ascii="Times New Roman" w:hAnsi="Times New Roman"/>
          <w:szCs w:val="20"/>
        </w:rPr>
        <w:t>:</w:t>
      </w:r>
    </w:p>
    <w:p w:rsidR="00002BA5" w:rsidRPr="004E545E" w:rsidRDefault="00002BA5" w:rsidP="00147810">
      <w:pPr>
        <w:pStyle w:val="Bezmezer"/>
        <w:rPr>
          <w:rFonts w:ascii="Times New Roman" w:hAnsi="Times New Roman"/>
          <w:szCs w:val="20"/>
        </w:rPr>
      </w:pPr>
    </w:p>
    <w:p w:rsidR="00E17D5D" w:rsidRPr="004E545E" w:rsidRDefault="00002BA5" w:rsidP="004E545E">
      <w:pPr>
        <w:pStyle w:val="Bezmezer"/>
        <w:ind w:right="-144"/>
        <w:rPr>
          <w:rFonts w:ascii="Times New Roman" w:hAnsi="Times New Roman"/>
          <w:szCs w:val="20"/>
        </w:rPr>
      </w:pPr>
      <w:r w:rsidRPr="004E545E">
        <w:rPr>
          <w:rFonts w:ascii="Times New Roman" w:hAnsi="Times New Roman"/>
          <w:szCs w:val="20"/>
        </w:rPr>
        <w:t xml:space="preserve">1)   </w:t>
      </w:r>
      <w:r w:rsidR="00E17D5D" w:rsidRPr="004E545E">
        <w:rPr>
          <w:rFonts w:ascii="Times New Roman" w:hAnsi="Times New Roman"/>
          <w:szCs w:val="20"/>
        </w:rPr>
        <w:t xml:space="preserve">chemické látky, jejichž průměrné </w:t>
      </w:r>
      <w:proofErr w:type="spellStart"/>
      <w:r w:rsidR="00E17D5D" w:rsidRPr="004E545E">
        <w:rPr>
          <w:rFonts w:ascii="Times New Roman" w:hAnsi="Times New Roman"/>
          <w:szCs w:val="20"/>
        </w:rPr>
        <w:t>celosměn</w:t>
      </w:r>
      <w:r w:rsidR="002C69AE">
        <w:rPr>
          <w:rFonts w:ascii="Times New Roman" w:hAnsi="Times New Roman"/>
          <w:szCs w:val="20"/>
        </w:rPr>
        <w:t>n</w:t>
      </w:r>
      <w:r w:rsidR="00E17D5D" w:rsidRPr="004E545E">
        <w:rPr>
          <w:rFonts w:ascii="Times New Roman" w:hAnsi="Times New Roman"/>
          <w:szCs w:val="20"/>
        </w:rPr>
        <w:t>é</w:t>
      </w:r>
      <w:proofErr w:type="spellEnd"/>
      <w:r w:rsidR="00E17D5D" w:rsidRPr="004E545E">
        <w:rPr>
          <w:rFonts w:ascii="Times New Roman" w:hAnsi="Times New Roman"/>
          <w:szCs w:val="20"/>
        </w:rPr>
        <w:t xml:space="preserve"> koncentrace v pracovním ovzduší překračují hodnotu </w:t>
      </w:r>
      <w:r w:rsidR="00F329CF">
        <w:rPr>
          <w:rFonts w:ascii="Times New Roman" w:hAnsi="Times New Roman"/>
          <w:szCs w:val="20"/>
        </w:rPr>
        <w:t xml:space="preserve"> </w:t>
      </w:r>
      <w:r w:rsidR="00E17D5D" w:rsidRPr="004E545E">
        <w:rPr>
          <w:rFonts w:ascii="Times New Roman" w:hAnsi="Times New Roman"/>
          <w:szCs w:val="20"/>
        </w:rPr>
        <w:t xml:space="preserve">nejvyšší </w:t>
      </w:r>
      <w:r w:rsidR="004E545E">
        <w:rPr>
          <w:rFonts w:ascii="Times New Roman" w:hAnsi="Times New Roman"/>
          <w:szCs w:val="20"/>
        </w:rPr>
        <w:t xml:space="preserve"> p</w:t>
      </w:r>
      <w:r w:rsidR="00E17D5D" w:rsidRPr="004E545E">
        <w:rPr>
          <w:rFonts w:ascii="Times New Roman" w:hAnsi="Times New Roman"/>
          <w:szCs w:val="20"/>
        </w:rPr>
        <w:t xml:space="preserve">řípustné koncentrace v pracovním ovzduší stanovené zvláštním právním předpisem nebo, pokud pro danou látku není hodnota nejvyšší přípustné koncentrace v pracovním ovzduší stanovena, překračují </w:t>
      </w:r>
      <w:r w:rsidR="004E545E" w:rsidRPr="004E545E">
        <w:rPr>
          <w:rFonts w:ascii="Times New Roman" w:hAnsi="Times New Roman"/>
          <w:szCs w:val="20"/>
        </w:rPr>
        <w:t>t</w:t>
      </w:r>
      <w:r w:rsidR="00E17D5D" w:rsidRPr="004E545E">
        <w:rPr>
          <w:rFonts w:ascii="Times New Roman" w:hAnsi="Times New Roman"/>
          <w:szCs w:val="20"/>
        </w:rPr>
        <w:t>rojnásobek hodnoty jejího přípustného expozičního limitu stanoveného zvláštním právním předpisem</w:t>
      </w:r>
      <w:r w:rsidR="00A84907">
        <w:rPr>
          <w:rFonts w:ascii="Times New Roman" w:hAnsi="Times New Roman"/>
          <w:szCs w:val="20"/>
        </w:rPr>
        <w:t>:</w:t>
      </w:r>
    </w:p>
    <w:p w:rsidR="004E545E" w:rsidRPr="004E545E" w:rsidRDefault="004E545E" w:rsidP="00147810">
      <w:pPr>
        <w:pStyle w:val="Bezmezer"/>
        <w:rPr>
          <w:rFonts w:ascii="Times New Roman" w:hAnsi="Times New Roman"/>
          <w:szCs w:val="20"/>
        </w:rPr>
      </w:pPr>
    </w:p>
    <w:p w:rsidR="00E17D5D" w:rsidRPr="004E545E" w:rsidRDefault="00E17D5D" w:rsidP="00147810">
      <w:pPr>
        <w:pStyle w:val="Bezmezer"/>
        <w:rPr>
          <w:rFonts w:ascii="Times New Roman" w:hAnsi="Times New Roman"/>
          <w:b/>
          <w:szCs w:val="20"/>
        </w:rPr>
      </w:pPr>
      <w:r w:rsidRPr="004E545E">
        <w:rPr>
          <w:rFonts w:ascii="Times New Roman" w:hAnsi="Times New Roman"/>
          <w:szCs w:val="20"/>
        </w:rPr>
        <w:t>Posuzovaný zaměstnanec je exponován</w:t>
      </w:r>
      <w:r w:rsidR="007466C2" w:rsidRPr="007466C2">
        <w:rPr>
          <w:rFonts w:ascii="Times New Roman" w:hAnsi="Times New Roman"/>
          <w:szCs w:val="20"/>
        </w:rPr>
        <w:t xml:space="preserve"> </w:t>
      </w:r>
      <w:r w:rsidR="007466C2">
        <w:rPr>
          <w:rFonts w:ascii="Times New Roman" w:hAnsi="Times New Roman"/>
          <w:szCs w:val="20"/>
        </w:rPr>
        <w:t>rizikem ztíženého pracovního prostředí:</w:t>
      </w:r>
      <w:r w:rsidR="007466C2" w:rsidRPr="004E545E">
        <w:rPr>
          <w:rFonts w:ascii="Times New Roman" w:hAnsi="Times New Roman"/>
          <w:szCs w:val="20"/>
        </w:rPr>
        <w:t xml:space="preserve">  </w:t>
      </w:r>
      <w:r w:rsidRPr="004E545E">
        <w:rPr>
          <w:rFonts w:ascii="Times New Roman" w:hAnsi="Times New Roman"/>
          <w:szCs w:val="20"/>
        </w:rPr>
        <w:t xml:space="preserve">  </w:t>
      </w:r>
      <w:r w:rsidR="004E545E">
        <w:rPr>
          <w:rFonts w:ascii="Times New Roman" w:hAnsi="Times New Roman"/>
          <w:b/>
          <w:szCs w:val="20"/>
        </w:rPr>
        <w:t xml:space="preserve">ANO  /  </w:t>
      </w:r>
      <w:r w:rsidR="007466C2">
        <w:rPr>
          <w:rFonts w:ascii="Times New Roman" w:hAnsi="Times New Roman"/>
          <w:b/>
          <w:szCs w:val="20"/>
        </w:rPr>
        <w:t xml:space="preserve"> </w:t>
      </w:r>
      <w:r w:rsidR="004E545E">
        <w:rPr>
          <w:rFonts w:ascii="Times New Roman" w:hAnsi="Times New Roman"/>
          <w:b/>
          <w:szCs w:val="20"/>
        </w:rPr>
        <w:t>NE</w:t>
      </w:r>
    </w:p>
    <w:p w:rsidR="00002BA5" w:rsidRPr="004E545E" w:rsidRDefault="00002BA5" w:rsidP="00147810">
      <w:pPr>
        <w:pStyle w:val="Bezmezer"/>
        <w:rPr>
          <w:rFonts w:ascii="Times New Roman" w:hAnsi="Times New Roman"/>
          <w:b/>
          <w:szCs w:val="20"/>
        </w:rPr>
      </w:pPr>
    </w:p>
    <w:p w:rsidR="00E17D5D" w:rsidRPr="004E545E" w:rsidRDefault="00002BA5" w:rsidP="00147810">
      <w:pPr>
        <w:pStyle w:val="Bezmezer"/>
        <w:rPr>
          <w:rFonts w:ascii="Times New Roman" w:hAnsi="Times New Roman"/>
          <w:szCs w:val="20"/>
        </w:rPr>
      </w:pPr>
      <w:r w:rsidRPr="004E545E">
        <w:rPr>
          <w:rFonts w:ascii="Times New Roman" w:hAnsi="Times New Roman"/>
          <w:szCs w:val="20"/>
        </w:rPr>
        <w:t xml:space="preserve">2)   </w:t>
      </w:r>
      <w:r w:rsidR="00E17D5D" w:rsidRPr="004E545E">
        <w:rPr>
          <w:rFonts w:ascii="Times New Roman" w:hAnsi="Times New Roman"/>
          <w:szCs w:val="20"/>
        </w:rPr>
        <w:t xml:space="preserve">směsi chemických látek s předpokládaným aditivním účinkem, jestliže součet podílů </w:t>
      </w:r>
      <w:proofErr w:type="spellStart"/>
      <w:r w:rsidR="00E17D5D" w:rsidRPr="004E545E">
        <w:rPr>
          <w:rFonts w:ascii="Times New Roman" w:hAnsi="Times New Roman"/>
          <w:szCs w:val="20"/>
        </w:rPr>
        <w:t>celosměnových</w:t>
      </w:r>
      <w:proofErr w:type="spellEnd"/>
      <w:r w:rsidR="00E17D5D" w:rsidRPr="004E545E">
        <w:rPr>
          <w:rFonts w:ascii="Times New Roman" w:hAnsi="Times New Roman"/>
          <w:szCs w:val="20"/>
        </w:rPr>
        <w:t xml:space="preserve"> průměrných koncentrací jednotlivých chemických látek v ovzduší z jejich hodnot přípustného expozičního limitu je vyšší než 2</w:t>
      </w:r>
      <w:r w:rsidR="004E545E" w:rsidRPr="004E545E">
        <w:rPr>
          <w:rFonts w:ascii="Times New Roman" w:hAnsi="Times New Roman"/>
          <w:szCs w:val="20"/>
        </w:rPr>
        <w:t>:</w:t>
      </w:r>
    </w:p>
    <w:p w:rsidR="004E545E" w:rsidRPr="004E545E" w:rsidRDefault="004E545E" w:rsidP="00147810">
      <w:pPr>
        <w:pStyle w:val="Bezmezer"/>
        <w:rPr>
          <w:rFonts w:ascii="Times New Roman" w:hAnsi="Times New Roman"/>
          <w:szCs w:val="20"/>
        </w:rPr>
      </w:pPr>
    </w:p>
    <w:p w:rsidR="00E17D5D" w:rsidRPr="004E545E" w:rsidRDefault="00E17D5D" w:rsidP="00147810">
      <w:pPr>
        <w:pStyle w:val="Bezmezer"/>
        <w:rPr>
          <w:rFonts w:ascii="Times New Roman" w:hAnsi="Times New Roman"/>
          <w:b/>
          <w:szCs w:val="20"/>
        </w:rPr>
      </w:pPr>
      <w:r w:rsidRPr="004E545E">
        <w:rPr>
          <w:rFonts w:ascii="Times New Roman" w:hAnsi="Times New Roman"/>
          <w:szCs w:val="20"/>
        </w:rPr>
        <w:t xml:space="preserve">Posuzovaný zaměstnanec je exponován </w:t>
      </w:r>
      <w:r w:rsidR="007466C2">
        <w:rPr>
          <w:rFonts w:ascii="Times New Roman" w:hAnsi="Times New Roman"/>
          <w:szCs w:val="20"/>
        </w:rPr>
        <w:t>rizikem ztíženého pracovního prostředí:</w:t>
      </w:r>
      <w:r w:rsidR="007466C2" w:rsidRPr="004E545E">
        <w:rPr>
          <w:rFonts w:ascii="Times New Roman" w:hAnsi="Times New Roman"/>
          <w:szCs w:val="20"/>
        </w:rPr>
        <w:t xml:space="preserve">  </w:t>
      </w:r>
      <w:r w:rsidRPr="004E545E">
        <w:rPr>
          <w:rFonts w:ascii="Times New Roman" w:hAnsi="Times New Roman"/>
          <w:szCs w:val="20"/>
        </w:rPr>
        <w:t xml:space="preserve">  </w:t>
      </w:r>
      <w:r w:rsidR="004E545E">
        <w:rPr>
          <w:rFonts w:ascii="Times New Roman" w:hAnsi="Times New Roman"/>
          <w:b/>
          <w:szCs w:val="20"/>
        </w:rPr>
        <w:t xml:space="preserve">ANO  /  </w:t>
      </w:r>
      <w:r w:rsidR="007466C2">
        <w:rPr>
          <w:rFonts w:ascii="Times New Roman" w:hAnsi="Times New Roman"/>
          <w:b/>
          <w:szCs w:val="20"/>
        </w:rPr>
        <w:t xml:space="preserve"> </w:t>
      </w:r>
      <w:r w:rsidR="004E545E">
        <w:rPr>
          <w:rFonts w:ascii="Times New Roman" w:hAnsi="Times New Roman"/>
          <w:b/>
          <w:szCs w:val="20"/>
        </w:rPr>
        <w:t>NE</w:t>
      </w:r>
    </w:p>
    <w:p w:rsidR="00002BA5" w:rsidRPr="004E545E" w:rsidRDefault="00002BA5" w:rsidP="00147810">
      <w:pPr>
        <w:pStyle w:val="Bezmezer"/>
        <w:rPr>
          <w:rFonts w:ascii="Times New Roman" w:hAnsi="Times New Roman"/>
          <w:b/>
          <w:szCs w:val="20"/>
        </w:rPr>
      </w:pPr>
    </w:p>
    <w:p w:rsidR="00E17D5D" w:rsidRPr="004E545E" w:rsidRDefault="00002BA5" w:rsidP="00147810">
      <w:pPr>
        <w:pStyle w:val="Bezmezer"/>
        <w:rPr>
          <w:rFonts w:ascii="Times New Roman" w:hAnsi="Times New Roman"/>
          <w:szCs w:val="20"/>
        </w:rPr>
      </w:pPr>
      <w:r w:rsidRPr="004E545E">
        <w:rPr>
          <w:rFonts w:ascii="Times New Roman" w:hAnsi="Times New Roman"/>
          <w:szCs w:val="20"/>
        </w:rPr>
        <w:t xml:space="preserve">3)   </w:t>
      </w:r>
      <w:r w:rsidR="00E17D5D" w:rsidRPr="004E545E">
        <w:rPr>
          <w:rFonts w:ascii="Times New Roman" w:hAnsi="Times New Roman"/>
          <w:szCs w:val="20"/>
        </w:rPr>
        <w:t xml:space="preserve">pracovní procesy s rizikem chemické </w:t>
      </w:r>
      <w:proofErr w:type="spellStart"/>
      <w:r w:rsidR="00E17D5D" w:rsidRPr="004E545E">
        <w:rPr>
          <w:rFonts w:ascii="Times New Roman" w:hAnsi="Times New Roman"/>
          <w:szCs w:val="20"/>
        </w:rPr>
        <w:t>karcinogenity</w:t>
      </w:r>
      <w:proofErr w:type="spellEnd"/>
      <w:r w:rsidR="00E17D5D" w:rsidRPr="004E545E">
        <w:rPr>
          <w:rFonts w:ascii="Times New Roman" w:hAnsi="Times New Roman"/>
          <w:szCs w:val="20"/>
        </w:rPr>
        <w:t xml:space="preserve"> stanov</w:t>
      </w:r>
      <w:r w:rsidR="004E545E" w:rsidRPr="004E545E">
        <w:rPr>
          <w:rFonts w:ascii="Times New Roman" w:hAnsi="Times New Roman"/>
          <w:szCs w:val="20"/>
        </w:rPr>
        <w:t>ené zvláštním právním předpisem:</w:t>
      </w:r>
    </w:p>
    <w:p w:rsidR="004E545E" w:rsidRPr="004E545E" w:rsidRDefault="004E545E" w:rsidP="00147810">
      <w:pPr>
        <w:pStyle w:val="Bezmezer"/>
        <w:rPr>
          <w:rFonts w:ascii="Times New Roman" w:hAnsi="Times New Roman"/>
          <w:szCs w:val="20"/>
        </w:rPr>
      </w:pPr>
    </w:p>
    <w:p w:rsidR="00E17D5D" w:rsidRPr="004E545E" w:rsidRDefault="00E17D5D" w:rsidP="00147810">
      <w:pPr>
        <w:pStyle w:val="Bezmezer"/>
        <w:rPr>
          <w:rFonts w:ascii="Times New Roman" w:hAnsi="Times New Roman"/>
          <w:szCs w:val="20"/>
        </w:rPr>
      </w:pPr>
      <w:r w:rsidRPr="004E545E">
        <w:rPr>
          <w:rFonts w:ascii="Times New Roman" w:hAnsi="Times New Roman"/>
          <w:szCs w:val="20"/>
        </w:rPr>
        <w:t>Posuzovaný zaměstnanec je exponová</w:t>
      </w:r>
      <w:r w:rsidR="004E545E" w:rsidRPr="004E545E">
        <w:rPr>
          <w:rFonts w:ascii="Times New Roman" w:hAnsi="Times New Roman"/>
          <w:szCs w:val="20"/>
        </w:rPr>
        <w:t>n</w:t>
      </w:r>
      <w:r w:rsidR="007466C2">
        <w:rPr>
          <w:rFonts w:ascii="Times New Roman" w:hAnsi="Times New Roman"/>
          <w:szCs w:val="20"/>
        </w:rPr>
        <w:t xml:space="preserve"> rizikem ztíženého pracovního prostředí:</w:t>
      </w:r>
      <w:r w:rsidR="004E545E" w:rsidRPr="004E545E">
        <w:rPr>
          <w:rFonts w:ascii="Times New Roman" w:hAnsi="Times New Roman"/>
          <w:szCs w:val="20"/>
        </w:rPr>
        <w:t xml:space="preserve"> </w:t>
      </w:r>
      <w:r w:rsidR="007466C2">
        <w:rPr>
          <w:rFonts w:ascii="Times New Roman" w:hAnsi="Times New Roman"/>
          <w:szCs w:val="20"/>
        </w:rPr>
        <w:t xml:space="preserve"> </w:t>
      </w:r>
      <w:r w:rsidR="004E545E" w:rsidRPr="004E545E">
        <w:rPr>
          <w:rFonts w:ascii="Times New Roman" w:hAnsi="Times New Roman"/>
          <w:szCs w:val="20"/>
        </w:rPr>
        <w:t xml:space="preserve"> </w:t>
      </w:r>
      <w:r w:rsidR="004E545E" w:rsidRPr="004E545E">
        <w:rPr>
          <w:rFonts w:ascii="Times New Roman" w:hAnsi="Times New Roman"/>
          <w:b/>
          <w:szCs w:val="20"/>
        </w:rPr>
        <w:t xml:space="preserve">ANO  /  </w:t>
      </w:r>
      <w:r w:rsidR="007466C2">
        <w:rPr>
          <w:rFonts w:ascii="Times New Roman" w:hAnsi="Times New Roman"/>
          <w:b/>
          <w:szCs w:val="20"/>
        </w:rPr>
        <w:t xml:space="preserve"> </w:t>
      </w:r>
      <w:r w:rsidR="004E545E" w:rsidRPr="004E545E">
        <w:rPr>
          <w:rFonts w:ascii="Times New Roman" w:hAnsi="Times New Roman"/>
          <w:b/>
          <w:szCs w:val="20"/>
        </w:rPr>
        <w:t>NE</w:t>
      </w:r>
    </w:p>
    <w:p w:rsidR="00002BA5" w:rsidRPr="004E545E" w:rsidRDefault="00002BA5" w:rsidP="00147810">
      <w:pPr>
        <w:pStyle w:val="Bezmezer"/>
        <w:rPr>
          <w:rFonts w:ascii="Times New Roman" w:hAnsi="Times New Roman"/>
          <w:szCs w:val="20"/>
        </w:rPr>
      </w:pPr>
    </w:p>
    <w:p w:rsidR="0054594F" w:rsidRDefault="00002BA5" w:rsidP="00147810">
      <w:pPr>
        <w:pStyle w:val="Bezmezer"/>
        <w:rPr>
          <w:rFonts w:ascii="Times New Roman" w:hAnsi="Times New Roman"/>
          <w:szCs w:val="20"/>
        </w:rPr>
      </w:pPr>
      <w:r w:rsidRPr="004E545E">
        <w:rPr>
          <w:rFonts w:ascii="Times New Roman" w:hAnsi="Times New Roman"/>
          <w:szCs w:val="20"/>
        </w:rPr>
        <w:t xml:space="preserve">4)   </w:t>
      </w:r>
      <w:r w:rsidR="007157BB" w:rsidRPr="004E545E">
        <w:rPr>
          <w:rFonts w:ascii="Times New Roman" w:hAnsi="Times New Roman"/>
          <w:szCs w:val="20"/>
        </w:rPr>
        <w:t xml:space="preserve">pracovní procesy s rizikem chemické </w:t>
      </w:r>
      <w:proofErr w:type="spellStart"/>
      <w:r w:rsidR="007157BB" w:rsidRPr="004E545E">
        <w:rPr>
          <w:rFonts w:ascii="Times New Roman" w:hAnsi="Times New Roman"/>
          <w:szCs w:val="20"/>
        </w:rPr>
        <w:t>karcinogenity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stanovené zvláštním právním předpisem (zákon č. 350/2011 Sb.</w:t>
      </w:r>
      <w:r w:rsidR="004E545E" w:rsidRPr="004E545E">
        <w:rPr>
          <w:rFonts w:ascii="Times New Roman" w:hAnsi="Times New Roman"/>
          <w:szCs w:val="20"/>
        </w:rPr>
        <w:t>,</w:t>
      </w:r>
    </w:p>
    <w:p w:rsidR="00767A45" w:rsidRPr="004E545E" w:rsidRDefault="007157BB" w:rsidP="00147810">
      <w:pPr>
        <w:pStyle w:val="Bezmezer"/>
        <w:rPr>
          <w:rFonts w:ascii="Times New Roman" w:hAnsi="Times New Roman"/>
          <w:szCs w:val="20"/>
        </w:rPr>
      </w:pPr>
      <w:bookmarkStart w:id="0" w:name="_GoBack"/>
      <w:bookmarkEnd w:id="0"/>
      <w:r w:rsidRPr="004E545E">
        <w:rPr>
          <w:rFonts w:ascii="Times New Roman" w:hAnsi="Times New Roman"/>
          <w:szCs w:val="20"/>
        </w:rPr>
        <w:t>o chemických látkách a směsích)</w:t>
      </w:r>
      <w:r w:rsidR="004E545E" w:rsidRPr="004E545E">
        <w:rPr>
          <w:rFonts w:ascii="Times New Roman" w:hAnsi="Times New Roman"/>
          <w:szCs w:val="20"/>
        </w:rPr>
        <w:t>:</w:t>
      </w:r>
    </w:p>
    <w:p w:rsidR="004E545E" w:rsidRPr="004E545E" w:rsidRDefault="004E545E" w:rsidP="00147810">
      <w:pPr>
        <w:pStyle w:val="Bezmezer"/>
        <w:rPr>
          <w:rFonts w:ascii="Times New Roman" w:hAnsi="Times New Roman"/>
          <w:szCs w:val="20"/>
        </w:rPr>
      </w:pPr>
    </w:p>
    <w:p w:rsidR="007157BB" w:rsidRPr="004E545E" w:rsidRDefault="007157BB" w:rsidP="00147810">
      <w:pPr>
        <w:pStyle w:val="Bezmezer"/>
        <w:rPr>
          <w:rFonts w:ascii="Times New Roman" w:hAnsi="Times New Roman"/>
          <w:szCs w:val="20"/>
        </w:rPr>
      </w:pPr>
      <w:r w:rsidRPr="004E545E">
        <w:rPr>
          <w:rFonts w:ascii="Times New Roman" w:hAnsi="Times New Roman"/>
          <w:szCs w:val="20"/>
        </w:rPr>
        <w:t xml:space="preserve">Posuzovaný zaměstnanec je exponován </w:t>
      </w:r>
      <w:r w:rsidR="007466C2">
        <w:rPr>
          <w:rFonts w:ascii="Times New Roman" w:hAnsi="Times New Roman"/>
          <w:szCs w:val="20"/>
        </w:rPr>
        <w:t>rizikem ztíženého pracovního prostředí:</w:t>
      </w:r>
      <w:r w:rsidRPr="004E545E">
        <w:rPr>
          <w:rFonts w:ascii="Times New Roman" w:hAnsi="Times New Roman"/>
          <w:szCs w:val="20"/>
        </w:rPr>
        <w:t xml:space="preserve"> </w:t>
      </w:r>
      <w:r w:rsidR="007466C2">
        <w:rPr>
          <w:rFonts w:ascii="Times New Roman" w:hAnsi="Times New Roman"/>
          <w:szCs w:val="20"/>
        </w:rPr>
        <w:t xml:space="preserve"> </w:t>
      </w:r>
      <w:r w:rsidRPr="004E545E">
        <w:rPr>
          <w:rFonts w:ascii="Times New Roman" w:hAnsi="Times New Roman"/>
          <w:szCs w:val="20"/>
        </w:rPr>
        <w:t xml:space="preserve"> </w:t>
      </w:r>
      <w:r w:rsidR="007466C2">
        <w:rPr>
          <w:rFonts w:ascii="Times New Roman" w:hAnsi="Times New Roman"/>
          <w:szCs w:val="20"/>
        </w:rPr>
        <w:t xml:space="preserve"> </w:t>
      </w:r>
      <w:r w:rsidRPr="004E545E">
        <w:rPr>
          <w:rFonts w:ascii="Times New Roman" w:hAnsi="Times New Roman"/>
          <w:b/>
          <w:szCs w:val="20"/>
        </w:rPr>
        <w:t xml:space="preserve">ANO  /  </w:t>
      </w:r>
      <w:r w:rsidR="007466C2">
        <w:rPr>
          <w:rFonts w:ascii="Times New Roman" w:hAnsi="Times New Roman"/>
          <w:b/>
          <w:szCs w:val="20"/>
        </w:rPr>
        <w:t xml:space="preserve"> </w:t>
      </w:r>
      <w:r w:rsidRPr="004E545E">
        <w:rPr>
          <w:rFonts w:ascii="Times New Roman" w:hAnsi="Times New Roman"/>
          <w:b/>
          <w:szCs w:val="20"/>
        </w:rPr>
        <w:t>NE</w:t>
      </w:r>
    </w:p>
    <w:p w:rsidR="00002BA5" w:rsidRPr="004E545E" w:rsidRDefault="00002BA5" w:rsidP="00147810">
      <w:pPr>
        <w:pStyle w:val="Bezmezer"/>
        <w:rPr>
          <w:rFonts w:ascii="Times New Roman" w:hAnsi="Times New Roman"/>
          <w:szCs w:val="20"/>
        </w:rPr>
      </w:pPr>
    </w:p>
    <w:p w:rsidR="00767A45" w:rsidRPr="004E545E" w:rsidRDefault="00002BA5" w:rsidP="004E545E">
      <w:pPr>
        <w:pStyle w:val="Bezmezer"/>
        <w:ind w:right="-285"/>
        <w:rPr>
          <w:rFonts w:ascii="Times New Roman" w:hAnsi="Times New Roman"/>
          <w:szCs w:val="20"/>
        </w:rPr>
      </w:pPr>
      <w:r w:rsidRPr="004E545E">
        <w:rPr>
          <w:rFonts w:ascii="Times New Roman" w:hAnsi="Times New Roman"/>
          <w:szCs w:val="20"/>
        </w:rPr>
        <w:t xml:space="preserve">5)   </w:t>
      </w:r>
      <w:r w:rsidR="007157BB" w:rsidRPr="004E545E">
        <w:rPr>
          <w:rFonts w:ascii="Times New Roman" w:hAnsi="Times New Roman"/>
          <w:szCs w:val="20"/>
        </w:rPr>
        <w:t xml:space="preserve">vědomé zacházení s biologickými činiteli nebo jejich zdroji nebo přenášeči, kterými jsou </w:t>
      </w:r>
      <w:proofErr w:type="spellStart"/>
      <w:r w:rsidR="007157BB" w:rsidRPr="004E545E">
        <w:rPr>
          <w:rFonts w:ascii="Times New Roman" w:hAnsi="Times New Roman"/>
          <w:szCs w:val="20"/>
        </w:rPr>
        <w:t>Guanarito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, virus horečky Lasa, virus </w:t>
      </w:r>
      <w:proofErr w:type="spellStart"/>
      <w:r w:rsidR="007157BB" w:rsidRPr="004E545E">
        <w:rPr>
          <w:rFonts w:ascii="Times New Roman" w:hAnsi="Times New Roman"/>
          <w:szCs w:val="20"/>
        </w:rPr>
        <w:t>Junin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(Argentinská nemoc), virus </w:t>
      </w:r>
      <w:proofErr w:type="spellStart"/>
      <w:r w:rsidR="007157BB" w:rsidRPr="004E545E">
        <w:rPr>
          <w:rFonts w:ascii="Times New Roman" w:hAnsi="Times New Roman"/>
          <w:szCs w:val="20"/>
        </w:rPr>
        <w:t>Machupo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, </w:t>
      </w:r>
      <w:proofErr w:type="spellStart"/>
      <w:r w:rsidR="007157BB" w:rsidRPr="004E545E">
        <w:rPr>
          <w:rFonts w:ascii="Times New Roman" w:hAnsi="Times New Roman"/>
          <w:szCs w:val="20"/>
        </w:rPr>
        <w:t>Amapari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, </w:t>
      </w:r>
      <w:proofErr w:type="spellStart"/>
      <w:r w:rsidR="007157BB" w:rsidRPr="004E545E">
        <w:rPr>
          <w:rFonts w:ascii="Times New Roman" w:hAnsi="Times New Roman"/>
          <w:szCs w:val="20"/>
        </w:rPr>
        <w:t>Sabia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, virus </w:t>
      </w:r>
      <w:proofErr w:type="spellStart"/>
      <w:r w:rsidR="007157BB" w:rsidRPr="004E545E">
        <w:rPr>
          <w:rFonts w:ascii="Times New Roman" w:hAnsi="Times New Roman"/>
          <w:szCs w:val="20"/>
        </w:rPr>
        <w:t>krymskokonžské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hemoragické horečky, virus </w:t>
      </w:r>
      <w:proofErr w:type="spellStart"/>
      <w:r w:rsidR="007157BB" w:rsidRPr="004E545E">
        <w:rPr>
          <w:rFonts w:ascii="Times New Roman" w:hAnsi="Times New Roman"/>
          <w:szCs w:val="20"/>
        </w:rPr>
        <w:t>Ebola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, virus Marburské horečky, všechny typy viru varioly, </w:t>
      </w:r>
      <w:proofErr w:type="spellStart"/>
      <w:r w:rsidR="007157BB" w:rsidRPr="004E545E">
        <w:rPr>
          <w:rFonts w:ascii="Times New Roman" w:hAnsi="Times New Roman"/>
          <w:szCs w:val="20"/>
        </w:rPr>
        <w:t>Equine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morbilli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virus, </w:t>
      </w:r>
      <w:proofErr w:type="spellStart"/>
      <w:r w:rsidR="007157BB" w:rsidRPr="004E545E">
        <w:rPr>
          <w:rFonts w:ascii="Times New Roman" w:hAnsi="Times New Roman"/>
          <w:szCs w:val="20"/>
        </w:rPr>
        <w:t>Brucella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abortus, </w:t>
      </w:r>
      <w:proofErr w:type="spellStart"/>
      <w:r w:rsidR="007157BB" w:rsidRPr="004E545E">
        <w:rPr>
          <w:rFonts w:ascii="Times New Roman" w:hAnsi="Times New Roman"/>
          <w:szCs w:val="20"/>
        </w:rPr>
        <w:t>Brucella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melitensis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, </w:t>
      </w:r>
      <w:proofErr w:type="spellStart"/>
      <w:r w:rsidR="007157BB" w:rsidRPr="004E545E">
        <w:rPr>
          <w:rFonts w:ascii="Times New Roman" w:hAnsi="Times New Roman"/>
          <w:szCs w:val="20"/>
        </w:rPr>
        <w:t>Brucella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suis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, </w:t>
      </w:r>
      <w:proofErr w:type="spellStart"/>
      <w:r w:rsidR="007157BB" w:rsidRPr="004E545E">
        <w:rPr>
          <w:rFonts w:ascii="Times New Roman" w:hAnsi="Times New Roman"/>
          <w:szCs w:val="20"/>
        </w:rPr>
        <w:t>Mycobacterium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leprae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, </w:t>
      </w:r>
      <w:proofErr w:type="spellStart"/>
      <w:r w:rsidR="007157BB" w:rsidRPr="004E545E">
        <w:rPr>
          <w:rFonts w:ascii="Times New Roman" w:hAnsi="Times New Roman"/>
          <w:szCs w:val="20"/>
        </w:rPr>
        <w:t>Burkholderia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pseudomallei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(</w:t>
      </w:r>
      <w:proofErr w:type="spellStart"/>
      <w:r w:rsidR="007157BB" w:rsidRPr="004E545E">
        <w:rPr>
          <w:rFonts w:ascii="Times New Roman" w:hAnsi="Times New Roman"/>
          <w:szCs w:val="20"/>
        </w:rPr>
        <w:t>Pseudomonas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pseudomallei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), </w:t>
      </w:r>
      <w:proofErr w:type="spellStart"/>
      <w:r w:rsidR="007157BB" w:rsidRPr="004E545E">
        <w:rPr>
          <w:rFonts w:ascii="Times New Roman" w:hAnsi="Times New Roman"/>
          <w:szCs w:val="20"/>
        </w:rPr>
        <w:t>Burkholderia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mallei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(</w:t>
      </w:r>
      <w:proofErr w:type="spellStart"/>
      <w:r w:rsidR="007157BB" w:rsidRPr="004E545E">
        <w:rPr>
          <w:rFonts w:ascii="Times New Roman" w:hAnsi="Times New Roman"/>
          <w:szCs w:val="20"/>
        </w:rPr>
        <w:t>Pseudomonas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mallei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), </w:t>
      </w:r>
      <w:proofErr w:type="spellStart"/>
      <w:r w:rsidR="007157BB" w:rsidRPr="004E545E">
        <w:rPr>
          <w:rFonts w:ascii="Times New Roman" w:hAnsi="Times New Roman"/>
          <w:szCs w:val="20"/>
        </w:rPr>
        <w:t>Rickettsia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prowazekii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, </w:t>
      </w:r>
      <w:proofErr w:type="spellStart"/>
      <w:r w:rsidR="007157BB" w:rsidRPr="004E545E">
        <w:rPr>
          <w:rFonts w:ascii="Times New Roman" w:hAnsi="Times New Roman"/>
          <w:szCs w:val="20"/>
        </w:rPr>
        <w:t>Rickettsia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rickettsii, </w:t>
      </w:r>
      <w:proofErr w:type="spellStart"/>
      <w:r w:rsidR="007157BB" w:rsidRPr="004E545E">
        <w:rPr>
          <w:rFonts w:ascii="Times New Roman" w:hAnsi="Times New Roman"/>
          <w:szCs w:val="20"/>
        </w:rPr>
        <w:t>Rickettsia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tsutsugamushi, </w:t>
      </w:r>
      <w:proofErr w:type="spellStart"/>
      <w:r w:rsidR="007157BB" w:rsidRPr="004E545E">
        <w:rPr>
          <w:rFonts w:ascii="Times New Roman" w:hAnsi="Times New Roman"/>
          <w:szCs w:val="20"/>
        </w:rPr>
        <w:t>Rickettsia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typhi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(</w:t>
      </w:r>
      <w:proofErr w:type="spellStart"/>
      <w:r w:rsidR="007157BB" w:rsidRPr="004E545E">
        <w:rPr>
          <w:rFonts w:ascii="Times New Roman" w:hAnsi="Times New Roman"/>
          <w:szCs w:val="20"/>
        </w:rPr>
        <w:t>Rickettsia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mooseri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), </w:t>
      </w:r>
      <w:proofErr w:type="spellStart"/>
      <w:r w:rsidR="007157BB" w:rsidRPr="004E545E">
        <w:rPr>
          <w:rFonts w:ascii="Times New Roman" w:hAnsi="Times New Roman"/>
          <w:szCs w:val="20"/>
        </w:rPr>
        <w:t>Yersinia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pestis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, virus opičích neštovic nebo viry lidské imunodeficience, Avia influenza virus typu A, podtypu H 5 nebo H 7 a jeho genetické mutace, </w:t>
      </w:r>
      <w:proofErr w:type="spellStart"/>
      <w:r w:rsidR="007157BB" w:rsidRPr="004E545E">
        <w:rPr>
          <w:rFonts w:ascii="Times New Roman" w:hAnsi="Times New Roman"/>
          <w:szCs w:val="20"/>
        </w:rPr>
        <w:t>Mycobacterium</w:t>
      </w:r>
      <w:proofErr w:type="spellEnd"/>
      <w:r w:rsidR="007157BB" w:rsidRPr="004E545E">
        <w:rPr>
          <w:rFonts w:ascii="Times New Roman" w:hAnsi="Times New Roman"/>
          <w:szCs w:val="20"/>
        </w:rPr>
        <w:t xml:space="preserve"> </w:t>
      </w:r>
      <w:proofErr w:type="spellStart"/>
      <w:r w:rsidR="007157BB" w:rsidRPr="004E545E">
        <w:rPr>
          <w:rFonts w:ascii="Times New Roman" w:hAnsi="Times New Roman"/>
          <w:szCs w:val="20"/>
        </w:rPr>
        <w:t>tubercul</w:t>
      </w:r>
      <w:r w:rsidR="004E545E" w:rsidRPr="004E545E">
        <w:rPr>
          <w:rFonts w:ascii="Times New Roman" w:hAnsi="Times New Roman"/>
          <w:szCs w:val="20"/>
        </w:rPr>
        <w:t>osis</w:t>
      </w:r>
      <w:proofErr w:type="spellEnd"/>
      <w:r w:rsidR="004E545E" w:rsidRPr="004E545E">
        <w:rPr>
          <w:rFonts w:ascii="Times New Roman" w:hAnsi="Times New Roman"/>
          <w:szCs w:val="20"/>
        </w:rPr>
        <w:t>:</w:t>
      </w:r>
    </w:p>
    <w:p w:rsidR="004E545E" w:rsidRPr="004E545E" w:rsidRDefault="004E545E" w:rsidP="00147810">
      <w:pPr>
        <w:pStyle w:val="Bezmezer"/>
        <w:rPr>
          <w:rFonts w:ascii="Times New Roman" w:hAnsi="Times New Roman"/>
          <w:szCs w:val="20"/>
        </w:rPr>
      </w:pPr>
    </w:p>
    <w:p w:rsidR="007157BB" w:rsidRPr="004E545E" w:rsidRDefault="007157BB" w:rsidP="00147810">
      <w:pPr>
        <w:pStyle w:val="Bezmezer"/>
        <w:rPr>
          <w:rFonts w:ascii="Times New Roman" w:hAnsi="Times New Roman"/>
          <w:szCs w:val="20"/>
        </w:rPr>
      </w:pPr>
      <w:r w:rsidRPr="004E545E">
        <w:rPr>
          <w:rFonts w:ascii="Times New Roman" w:hAnsi="Times New Roman"/>
          <w:szCs w:val="20"/>
        </w:rPr>
        <w:t>Posuzovaný zaměstnanec je exponová</w:t>
      </w:r>
      <w:r w:rsidR="004E545E">
        <w:rPr>
          <w:rFonts w:ascii="Times New Roman" w:hAnsi="Times New Roman"/>
          <w:szCs w:val="20"/>
        </w:rPr>
        <w:t>n</w:t>
      </w:r>
      <w:r w:rsidR="007466C2" w:rsidRPr="007466C2">
        <w:rPr>
          <w:rFonts w:ascii="Times New Roman" w:hAnsi="Times New Roman"/>
          <w:szCs w:val="20"/>
        </w:rPr>
        <w:t xml:space="preserve"> </w:t>
      </w:r>
      <w:r w:rsidR="007466C2">
        <w:rPr>
          <w:rFonts w:ascii="Times New Roman" w:hAnsi="Times New Roman"/>
          <w:szCs w:val="20"/>
        </w:rPr>
        <w:t xml:space="preserve">rizikem ztíženého pracovního prostředí:  </w:t>
      </w:r>
      <w:r w:rsidR="004E545E">
        <w:rPr>
          <w:rFonts w:ascii="Times New Roman" w:hAnsi="Times New Roman"/>
          <w:szCs w:val="20"/>
        </w:rPr>
        <w:t xml:space="preserve"> </w:t>
      </w:r>
      <w:r w:rsidR="007466C2">
        <w:rPr>
          <w:rFonts w:ascii="Times New Roman" w:hAnsi="Times New Roman"/>
          <w:szCs w:val="20"/>
        </w:rPr>
        <w:t xml:space="preserve"> </w:t>
      </w:r>
      <w:r w:rsidR="004E545E" w:rsidRPr="004E545E">
        <w:rPr>
          <w:rFonts w:ascii="Times New Roman" w:hAnsi="Times New Roman"/>
          <w:b/>
          <w:szCs w:val="20"/>
        </w:rPr>
        <w:t xml:space="preserve">ANO  /  </w:t>
      </w:r>
      <w:r w:rsidR="007466C2">
        <w:rPr>
          <w:rFonts w:ascii="Times New Roman" w:hAnsi="Times New Roman"/>
          <w:b/>
          <w:szCs w:val="20"/>
        </w:rPr>
        <w:t xml:space="preserve"> </w:t>
      </w:r>
      <w:r w:rsidR="004E545E" w:rsidRPr="004E545E">
        <w:rPr>
          <w:rFonts w:ascii="Times New Roman" w:hAnsi="Times New Roman"/>
          <w:b/>
          <w:szCs w:val="20"/>
        </w:rPr>
        <w:t>NE</w:t>
      </w:r>
    </w:p>
    <w:p w:rsidR="004E545E" w:rsidRPr="004E545E" w:rsidRDefault="004E545E" w:rsidP="00147810">
      <w:pPr>
        <w:pStyle w:val="Bezmezer"/>
        <w:rPr>
          <w:rFonts w:ascii="Times New Roman" w:hAnsi="Times New Roman"/>
          <w:szCs w:val="20"/>
        </w:rPr>
      </w:pPr>
    </w:p>
    <w:p w:rsidR="00E17D5D" w:rsidRPr="004E545E" w:rsidRDefault="004E545E" w:rsidP="00147810">
      <w:pPr>
        <w:pStyle w:val="Bezmezer"/>
        <w:rPr>
          <w:rFonts w:ascii="Times New Roman" w:hAnsi="Times New Roman"/>
          <w:szCs w:val="20"/>
        </w:rPr>
      </w:pPr>
      <w:r w:rsidRPr="004E545E">
        <w:rPr>
          <w:rFonts w:ascii="Times New Roman" w:hAnsi="Times New Roman"/>
          <w:szCs w:val="20"/>
        </w:rPr>
        <w:t xml:space="preserve">6) </w:t>
      </w:r>
      <w:r w:rsidR="00E17D5D" w:rsidRPr="004E545E">
        <w:rPr>
          <w:rFonts w:ascii="Times New Roman" w:hAnsi="Times New Roman"/>
          <w:szCs w:val="20"/>
        </w:rPr>
        <w:t>pracovní činnosti spojené s vyšetřováním a léčením osob hospitalizovaných na klinických pracovištích specializovaných na léčení infekčních onemocnění</w:t>
      </w:r>
      <w:r w:rsidRPr="004E545E">
        <w:rPr>
          <w:rFonts w:ascii="Times New Roman" w:hAnsi="Times New Roman"/>
          <w:szCs w:val="20"/>
        </w:rPr>
        <w:t>:</w:t>
      </w:r>
    </w:p>
    <w:p w:rsidR="004E545E" w:rsidRPr="004E545E" w:rsidRDefault="004E545E" w:rsidP="00147810">
      <w:pPr>
        <w:pStyle w:val="Bezmezer"/>
        <w:rPr>
          <w:rFonts w:ascii="Times New Roman" w:hAnsi="Times New Roman"/>
          <w:szCs w:val="20"/>
        </w:rPr>
      </w:pPr>
    </w:p>
    <w:p w:rsidR="00E17D5D" w:rsidRPr="004E545E" w:rsidRDefault="00E17D5D" w:rsidP="004E545E">
      <w:pPr>
        <w:pStyle w:val="Bezmezer"/>
        <w:ind w:right="-144"/>
        <w:rPr>
          <w:rFonts w:ascii="Times New Roman" w:hAnsi="Times New Roman"/>
          <w:b/>
          <w:szCs w:val="20"/>
        </w:rPr>
      </w:pPr>
      <w:r w:rsidRPr="004E545E">
        <w:rPr>
          <w:rFonts w:ascii="Times New Roman" w:hAnsi="Times New Roman"/>
          <w:szCs w:val="20"/>
        </w:rPr>
        <w:t xml:space="preserve">Posuzovaný zaměstnanec je exponován </w:t>
      </w:r>
      <w:r w:rsidR="007466C2">
        <w:rPr>
          <w:rFonts w:ascii="Times New Roman" w:hAnsi="Times New Roman"/>
          <w:szCs w:val="20"/>
        </w:rPr>
        <w:t xml:space="preserve">rizikem ztíženého pracovního prostředí: </w:t>
      </w:r>
      <w:r w:rsidRPr="004E545E">
        <w:rPr>
          <w:rFonts w:ascii="Times New Roman" w:hAnsi="Times New Roman"/>
          <w:szCs w:val="20"/>
        </w:rPr>
        <w:t xml:space="preserve"> </w:t>
      </w:r>
      <w:r w:rsidR="007466C2">
        <w:rPr>
          <w:rFonts w:ascii="Times New Roman" w:hAnsi="Times New Roman"/>
          <w:szCs w:val="20"/>
        </w:rPr>
        <w:t xml:space="preserve"> </w:t>
      </w:r>
      <w:r w:rsidRPr="004E545E">
        <w:rPr>
          <w:rFonts w:ascii="Times New Roman" w:hAnsi="Times New Roman"/>
          <w:szCs w:val="20"/>
        </w:rPr>
        <w:t xml:space="preserve"> </w:t>
      </w:r>
      <w:r w:rsidR="004E545E">
        <w:rPr>
          <w:rFonts w:ascii="Times New Roman" w:hAnsi="Times New Roman"/>
          <w:b/>
          <w:szCs w:val="20"/>
        </w:rPr>
        <w:t xml:space="preserve">ANO  /  </w:t>
      </w:r>
      <w:r w:rsidR="007466C2">
        <w:rPr>
          <w:rFonts w:ascii="Times New Roman" w:hAnsi="Times New Roman"/>
          <w:b/>
          <w:szCs w:val="20"/>
        </w:rPr>
        <w:t xml:space="preserve"> </w:t>
      </w:r>
      <w:r w:rsidR="004E545E">
        <w:rPr>
          <w:rFonts w:ascii="Times New Roman" w:hAnsi="Times New Roman"/>
          <w:b/>
          <w:szCs w:val="20"/>
        </w:rPr>
        <w:t>NE</w:t>
      </w:r>
    </w:p>
    <w:p w:rsidR="0073389F" w:rsidRPr="004E545E" w:rsidRDefault="0073389F" w:rsidP="00147810">
      <w:pPr>
        <w:pStyle w:val="Bezmezer"/>
        <w:rPr>
          <w:rFonts w:ascii="Times New Roman" w:hAnsi="Times New Roman"/>
          <w:szCs w:val="20"/>
          <w:u w:val="single"/>
        </w:rPr>
      </w:pPr>
    </w:p>
    <w:p w:rsidR="00FF6D03" w:rsidRDefault="00FF6D03" w:rsidP="00147810">
      <w:pPr>
        <w:pStyle w:val="Bezmezer"/>
        <w:rPr>
          <w:rFonts w:ascii="Times New Roman" w:hAnsi="Times New Roman"/>
          <w:b/>
          <w:szCs w:val="20"/>
        </w:rPr>
      </w:pPr>
    </w:p>
    <w:p w:rsidR="00FF6D03" w:rsidRDefault="00FF6D03" w:rsidP="00147810">
      <w:pPr>
        <w:pStyle w:val="Bezmezer"/>
        <w:rPr>
          <w:rFonts w:ascii="Times New Roman" w:hAnsi="Times New Roman"/>
          <w:b/>
          <w:szCs w:val="20"/>
        </w:rPr>
      </w:pPr>
    </w:p>
    <w:p w:rsidR="00335279" w:rsidRDefault="00840E6B" w:rsidP="00147810">
      <w:pPr>
        <w:pStyle w:val="Bezmezer"/>
      </w:pPr>
      <w:r w:rsidRPr="004E545E">
        <w:rPr>
          <w:rFonts w:ascii="Times New Roman" w:hAnsi="Times New Roman"/>
          <w:b/>
          <w:szCs w:val="20"/>
        </w:rPr>
        <w:t xml:space="preserve">Výběr rizika provedl a o </w:t>
      </w:r>
      <w:r w:rsidR="000C4CF6" w:rsidRPr="004E545E">
        <w:rPr>
          <w:rFonts w:ascii="Times New Roman" w:hAnsi="Times New Roman"/>
          <w:b/>
          <w:szCs w:val="20"/>
        </w:rPr>
        <w:t xml:space="preserve">přiznání rizikového příplatku </w:t>
      </w:r>
      <w:r w:rsidRPr="004E545E">
        <w:rPr>
          <w:rFonts w:ascii="Times New Roman" w:hAnsi="Times New Roman"/>
          <w:b/>
          <w:szCs w:val="20"/>
        </w:rPr>
        <w:t>žádá</w:t>
      </w:r>
      <w:r w:rsidRPr="004E545E">
        <w:rPr>
          <w:rFonts w:ascii="Times New Roman" w:hAnsi="Times New Roman"/>
          <w:szCs w:val="20"/>
        </w:rPr>
        <w:t xml:space="preserve">: </w:t>
      </w:r>
      <w:r w:rsidR="004E545E">
        <w:t xml:space="preserve">                   </w:t>
      </w:r>
      <w:r w:rsidRPr="00147810">
        <w:t xml:space="preserve"> </w:t>
      </w:r>
      <w:r w:rsidR="00052218">
        <w:t xml:space="preserve">      </w:t>
      </w:r>
    </w:p>
    <w:p w:rsidR="00335279" w:rsidRPr="00C76464" w:rsidRDefault="00335279" w:rsidP="00147810">
      <w:pPr>
        <w:pStyle w:val="Bezmezer"/>
        <w:rPr>
          <w:rFonts w:ascii="Times New Roman" w:hAnsi="Times New Roman"/>
        </w:rPr>
      </w:pPr>
    </w:p>
    <w:p w:rsidR="00840E6B" w:rsidRPr="004E545E" w:rsidRDefault="00335279" w:rsidP="00147810">
      <w:pPr>
        <w:pStyle w:val="Bezmezer"/>
        <w:rPr>
          <w:rFonts w:ascii="Times New Roman" w:hAnsi="Times New Roman"/>
        </w:rPr>
      </w:pPr>
      <w:r w:rsidRPr="00C76464">
        <w:rPr>
          <w:rFonts w:ascii="Times New Roman" w:hAnsi="Times New Roman"/>
        </w:rPr>
        <w:t>Praha, dne</w:t>
      </w:r>
      <w:r>
        <w:t xml:space="preserve"> ……………………                                                               </w:t>
      </w:r>
      <w:r w:rsidR="00C76464">
        <w:t xml:space="preserve">  </w:t>
      </w:r>
      <w:r>
        <w:t xml:space="preserve">          </w:t>
      </w:r>
      <w:r w:rsidR="00052218">
        <w:t xml:space="preserve">  </w:t>
      </w:r>
      <w:r w:rsidR="00840E6B" w:rsidRPr="004E545E">
        <w:rPr>
          <w:rFonts w:ascii="Times New Roman" w:hAnsi="Times New Roman"/>
        </w:rPr>
        <w:t>………………………………………</w:t>
      </w:r>
      <w:r w:rsidR="004E545E">
        <w:rPr>
          <w:rFonts w:ascii="Times New Roman" w:hAnsi="Times New Roman"/>
        </w:rPr>
        <w:t>….</w:t>
      </w:r>
    </w:p>
    <w:p w:rsidR="00840E6B" w:rsidRPr="004E545E" w:rsidRDefault="004E545E" w:rsidP="0014781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</w:t>
      </w:r>
      <w:r w:rsidR="00052218">
        <w:rPr>
          <w:rFonts w:ascii="Times New Roman" w:hAnsi="Times New Roman"/>
        </w:rPr>
        <w:t xml:space="preserve">  </w:t>
      </w:r>
      <w:r w:rsidR="00C76464">
        <w:rPr>
          <w:rFonts w:ascii="Times New Roman" w:hAnsi="Times New Roman"/>
        </w:rPr>
        <w:t xml:space="preserve"> </w:t>
      </w:r>
      <w:r w:rsidR="00052218">
        <w:rPr>
          <w:rFonts w:ascii="Times New Roman" w:hAnsi="Times New Roman"/>
        </w:rPr>
        <w:t xml:space="preserve">      </w:t>
      </w:r>
      <w:r w:rsidR="00DF3024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>p</w:t>
      </w:r>
      <w:r w:rsidR="00840E6B" w:rsidRPr="004E545E">
        <w:rPr>
          <w:rFonts w:ascii="Times New Roman" w:hAnsi="Times New Roman"/>
        </w:rPr>
        <w:t xml:space="preserve">odpis </w:t>
      </w:r>
      <w:r>
        <w:rPr>
          <w:rFonts w:ascii="Times New Roman" w:hAnsi="Times New Roman"/>
        </w:rPr>
        <w:t>přednosty pracoviště</w:t>
      </w:r>
    </w:p>
    <w:p w:rsidR="00FF6D03" w:rsidRDefault="00FF6D03" w:rsidP="004E545E">
      <w:pPr>
        <w:pStyle w:val="Bezmezer"/>
        <w:rPr>
          <w:rFonts w:ascii="Times New Roman" w:hAnsi="Times New Roman"/>
        </w:rPr>
      </w:pPr>
    </w:p>
    <w:p w:rsidR="00335279" w:rsidRDefault="004E545E" w:rsidP="004E545E">
      <w:pPr>
        <w:pStyle w:val="Bezmezer"/>
        <w:rPr>
          <w:rFonts w:ascii="Times New Roman" w:hAnsi="Times New Roman"/>
        </w:rPr>
      </w:pPr>
      <w:r w:rsidRPr="004E545E">
        <w:rPr>
          <w:rFonts w:ascii="Times New Roman" w:hAnsi="Times New Roman"/>
        </w:rPr>
        <w:t>S</w:t>
      </w:r>
      <w:r>
        <w:rPr>
          <w:rFonts w:ascii="Times New Roman" w:hAnsi="Times New Roman"/>
        </w:rPr>
        <w:t> </w:t>
      </w:r>
      <w:r w:rsidRPr="004E545E">
        <w:rPr>
          <w:rFonts w:ascii="Times New Roman" w:hAnsi="Times New Roman"/>
        </w:rPr>
        <w:t>posouzením</w:t>
      </w:r>
      <w:r>
        <w:rPr>
          <w:rFonts w:ascii="Times New Roman" w:hAnsi="Times New Roman"/>
        </w:rPr>
        <w:t xml:space="preserve"> </w:t>
      </w:r>
      <w:r w:rsidR="002C69AE">
        <w:rPr>
          <w:rFonts w:ascii="Times New Roman" w:hAnsi="Times New Roman"/>
        </w:rPr>
        <w:t xml:space="preserve">výběru rizik a žádosti dle části A </w:t>
      </w:r>
      <w:r w:rsidRPr="004E545E">
        <w:rPr>
          <w:rFonts w:ascii="Times New Roman" w:hAnsi="Times New Roman"/>
        </w:rPr>
        <w:t>souhlasí</w:t>
      </w:r>
      <w:r>
        <w:rPr>
          <w:rFonts w:ascii="Times New Roman" w:hAnsi="Times New Roman"/>
        </w:rPr>
        <w:t>/nesouhlasí</w:t>
      </w:r>
      <w:r w:rsidRPr="004E545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 </w:t>
      </w:r>
    </w:p>
    <w:p w:rsidR="00335279" w:rsidRDefault="00335279" w:rsidP="004E545E">
      <w:pPr>
        <w:pStyle w:val="Bezmezer"/>
        <w:rPr>
          <w:rFonts w:ascii="Times New Roman" w:hAnsi="Times New Roman"/>
        </w:rPr>
      </w:pPr>
    </w:p>
    <w:p w:rsidR="004E545E" w:rsidRPr="004E545E" w:rsidRDefault="00335279" w:rsidP="004E545E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Praha, dne ………………………                                                                   </w:t>
      </w:r>
      <w:r w:rsidR="004E545E">
        <w:rPr>
          <w:rFonts w:ascii="Times New Roman" w:hAnsi="Times New Roman"/>
        </w:rPr>
        <w:t xml:space="preserve">  </w:t>
      </w:r>
      <w:r w:rsidR="00052218">
        <w:rPr>
          <w:rFonts w:ascii="Times New Roman" w:hAnsi="Times New Roman"/>
        </w:rPr>
        <w:t xml:space="preserve">          </w:t>
      </w:r>
      <w:r w:rsidR="004E545E">
        <w:rPr>
          <w:rFonts w:ascii="Times New Roman" w:hAnsi="Times New Roman"/>
        </w:rPr>
        <w:t xml:space="preserve"> </w:t>
      </w:r>
      <w:r w:rsidR="004E545E" w:rsidRPr="004E545E">
        <w:rPr>
          <w:rFonts w:ascii="Times New Roman" w:hAnsi="Times New Roman"/>
        </w:rPr>
        <w:t>………………………………………</w:t>
      </w:r>
      <w:r w:rsidR="00052218">
        <w:rPr>
          <w:rFonts w:ascii="Times New Roman" w:hAnsi="Times New Roman"/>
        </w:rPr>
        <w:t>….</w:t>
      </w:r>
      <w:r>
        <w:rPr>
          <w:rFonts w:ascii="Times New Roman" w:hAnsi="Times New Roman"/>
        </w:rPr>
        <w:t>..</w:t>
      </w:r>
    </w:p>
    <w:p w:rsidR="004E545E" w:rsidRPr="004E545E" w:rsidRDefault="004E545E" w:rsidP="004E545E">
      <w:pPr>
        <w:pStyle w:val="Bezmezer"/>
        <w:rPr>
          <w:rFonts w:ascii="Times New Roman" w:hAnsi="Times New Roman"/>
        </w:rPr>
      </w:pP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 w:rsidRPr="004E545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</w:t>
      </w:r>
      <w:r w:rsidR="00052218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p</w:t>
      </w:r>
      <w:r w:rsidRPr="004E545E">
        <w:rPr>
          <w:rFonts w:ascii="Times New Roman" w:hAnsi="Times New Roman"/>
        </w:rPr>
        <w:t xml:space="preserve">odpis </w:t>
      </w:r>
      <w:r>
        <w:rPr>
          <w:rFonts w:ascii="Times New Roman" w:hAnsi="Times New Roman"/>
        </w:rPr>
        <w:t>odborně způsobilé osoby (BOZP)</w:t>
      </w:r>
      <w:r w:rsidRPr="004E545E">
        <w:rPr>
          <w:rFonts w:ascii="Times New Roman" w:hAnsi="Times New Roman"/>
        </w:rPr>
        <w:t xml:space="preserve"> </w:t>
      </w: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4E545E" w:rsidRDefault="00FF6D03" w:rsidP="004E545E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V případě nesouhlasu  uvedení důvodu: </w:t>
      </w: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……………………………………………………………………………………………………………………………………</w:t>
      </w: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……………………………………………………………………………………………………………………………………</w:t>
      </w: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……………………………………………………………………………………………………………………………………</w:t>
      </w: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FF6D03" w:rsidRPr="004E545E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C76464" w:rsidRDefault="004E545E" w:rsidP="004E545E">
      <w:pPr>
        <w:pStyle w:val="Bezmezer"/>
        <w:rPr>
          <w:rFonts w:ascii="Times New Roman" w:hAnsi="Times New Roman"/>
          <w:color w:val="auto"/>
        </w:rPr>
      </w:pPr>
      <w:r w:rsidRPr="004E545E">
        <w:rPr>
          <w:rFonts w:ascii="Times New Roman" w:hAnsi="Times New Roman"/>
          <w:color w:val="auto"/>
        </w:rPr>
        <w:t xml:space="preserve">S posouzením </w:t>
      </w:r>
      <w:r w:rsidR="002C69AE">
        <w:rPr>
          <w:rFonts w:ascii="Times New Roman" w:hAnsi="Times New Roman"/>
        </w:rPr>
        <w:t xml:space="preserve">výběru rizik a žádosti dle části A </w:t>
      </w:r>
      <w:r w:rsidRPr="004E545E">
        <w:rPr>
          <w:rFonts w:ascii="Times New Roman" w:hAnsi="Times New Roman"/>
        </w:rPr>
        <w:t>souhlasí</w:t>
      </w:r>
      <w:r w:rsidR="00052218">
        <w:rPr>
          <w:rFonts w:ascii="Times New Roman" w:hAnsi="Times New Roman"/>
        </w:rPr>
        <w:t>/nesouhlasí</w:t>
      </w:r>
      <w:r w:rsidRPr="004E545E">
        <w:rPr>
          <w:rFonts w:ascii="Times New Roman" w:hAnsi="Times New Roman"/>
          <w:color w:val="auto"/>
        </w:rPr>
        <w:t>:</w:t>
      </w:r>
      <w:r w:rsidR="00052218">
        <w:rPr>
          <w:rFonts w:ascii="Times New Roman" w:hAnsi="Times New Roman"/>
          <w:color w:val="auto"/>
        </w:rPr>
        <w:t xml:space="preserve">    </w:t>
      </w:r>
    </w:p>
    <w:p w:rsidR="00C76464" w:rsidRDefault="00C76464" w:rsidP="004E545E">
      <w:pPr>
        <w:pStyle w:val="Bezmezer"/>
        <w:rPr>
          <w:rFonts w:ascii="Times New Roman" w:hAnsi="Times New Roman"/>
          <w:color w:val="auto"/>
        </w:rPr>
      </w:pPr>
    </w:p>
    <w:p w:rsidR="004E545E" w:rsidRPr="004E545E" w:rsidRDefault="00C76464" w:rsidP="004E545E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Praha, dne …………………….                                                                     </w:t>
      </w:r>
      <w:r w:rsidR="00052218">
        <w:rPr>
          <w:rFonts w:ascii="Times New Roman" w:hAnsi="Times New Roman"/>
          <w:color w:val="auto"/>
        </w:rPr>
        <w:t xml:space="preserve">    </w:t>
      </w:r>
      <w:r w:rsidR="004E545E" w:rsidRPr="004E545E">
        <w:rPr>
          <w:rFonts w:ascii="Times New Roman" w:hAnsi="Times New Roman"/>
          <w:color w:val="auto"/>
        </w:rPr>
        <w:t>………………………………………</w:t>
      </w:r>
      <w:r w:rsidR="00052218">
        <w:rPr>
          <w:rFonts w:ascii="Times New Roman" w:hAnsi="Times New Roman"/>
          <w:color w:val="auto"/>
        </w:rPr>
        <w:t>…..</w:t>
      </w:r>
    </w:p>
    <w:p w:rsidR="00052218" w:rsidRDefault="004E545E" w:rsidP="004E545E">
      <w:pPr>
        <w:pStyle w:val="Bezmezer"/>
        <w:rPr>
          <w:rFonts w:ascii="Times New Roman" w:hAnsi="Times New Roman"/>
          <w:color w:val="auto"/>
        </w:rPr>
      </w:pPr>
      <w:r w:rsidRPr="004E545E">
        <w:rPr>
          <w:rFonts w:ascii="Times New Roman" w:hAnsi="Times New Roman"/>
          <w:color w:val="auto"/>
        </w:rPr>
        <w:tab/>
      </w:r>
      <w:r w:rsidRPr="004E545E">
        <w:rPr>
          <w:rFonts w:ascii="Times New Roman" w:hAnsi="Times New Roman"/>
          <w:color w:val="auto"/>
        </w:rPr>
        <w:tab/>
      </w:r>
      <w:r w:rsidRPr="004E545E">
        <w:rPr>
          <w:rFonts w:ascii="Times New Roman" w:hAnsi="Times New Roman"/>
          <w:color w:val="auto"/>
        </w:rPr>
        <w:tab/>
      </w:r>
      <w:r w:rsidRPr="004E545E">
        <w:rPr>
          <w:rFonts w:ascii="Times New Roman" w:hAnsi="Times New Roman"/>
          <w:color w:val="auto"/>
        </w:rPr>
        <w:tab/>
      </w:r>
      <w:r w:rsidRPr="004E545E">
        <w:rPr>
          <w:rFonts w:ascii="Times New Roman" w:hAnsi="Times New Roman"/>
          <w:color w:val="auto"/>
        </w:rPr>
        <w:tab/>
      </w:r>
      <w:r w:rsidRPr="004E545E">
        <w:rPr>
          <w:rFonts w:ascii="Times New Roman" w:hAnsi="Times New Roman"/>
          <w:color w:val="auto"/>
        </w:rPr>
        <w:tab/>
      </w:r>
      <w:r w:rsidRPr="004E545E">
        <w:rPr>
          <w:rFonts w:ascii="Times New Roman" w:hAnsi="Times New Roman"/>
          <w:color w:val="auto"/>
        </w:rPr>
        <w:tab/>
      </w:r>
      <w:r w:rsidR="00052218">
        <w:rPr>
          <w:rFonts w:ascii="Times New Roman" w:hAnsi="Times New Roman"/>
          <w:color w:val="auto"/>
        </w:rPr>
        <w:t xml:space="preserve">                 p</w:t>
      </w:r>
      <w:r w:rsidRPr="004E545E">
        <w:rPr>
          <w:rFonts w:ascii="Times New Roman" w:hAnsi="Times New Roman"/>
          <w:color w:val="auto"/>
        </w:rPr>
        <w:t>odpis od</w:t>
      </w:r>
      <w:r w:rsidR="00052218">
        <w:rPr>
          <w:rFonts w:ascii="Times New Roman" w:hAnsi="Times New Roman"/>
          <w:color w:val="auto"/>
        </w:rPr>
        <w:t xml:space="preserve">povědného </w:t>
      </w:r>
      <w:r w:rsidRPr="004E545E">
        <w:rPr>
          <w:rFonts w:ascii="Times New Roman" w:hAnsi="Times New Roman"/>
          <w:color w:val="auto"/>
        </w:rPr>
        <w:t>zaměstnance</w:t>
      </w:r>
      <w:r w:rsidR="00052218">
        <w:rPr>
          <w:rFonts w:ascii="Times New Roman" w:hAnsi="Times New Roman"/>
          <w:color w:val="auto"/>
        </w:rPr>
        <w:t xml:space="preserve"> Ústavu veřejného</w:t>
      </w:r>
    </w:p>
    <w:p w:rsidR="00052218" w:rsidRDefault="00052218" w:rsidP="004E545E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 </w:t>
      </w:r>
      <w:r w:rsidR="001963C0">
        <w:rPr>
          <w:rFonts w:ascii="Times New Roman" w:hAnsi="Times New Roman"/>
          <w:color w:val="auto"/>
        </w:rPr>
        <w:t xml:space="preserve">   </w:t>
      </w:r>
      <w:r>
        <w:rPr>
          <w:rFonts w:ascii="Times New Roman" w:hAnsi="Times New Roman"/>
          <w:color w:val="auto"/>
        </w:rPr>
        <w:t xml:space="preserve"> zdravotnictví a preventivního lékařství 2. LF UK</w:t>
      </w: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V případě nesouhlasu</w:t>
      </w:r>
      <w:r w:rsidR="00C76464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uvedení důvodu:</w:t>
      </w: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……………………………………………………………………………………………………………………………………</w:t>
      </w: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……………………………………………………………………………………………………………………………………</w:t>
      </w: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……………………………………………………………………………………………………………………………………</w:t>
      </w:r>
    </w:p>
    <w:p w:rsidR="00FF6D03" w:rsidRDefault="00FF6D03" w:rsidP="004E545E">
      <w:pPr>
        <w:pStyle w:val="Bezmezer"/>
        <w:rPr>
          <w:rFonts w:ascii="Times New Roman" w:hAnsi="Times New Roman"/>
          <w:color w:val="auto"/>
        </w:rPr>
      </w:pPr>
    </w:p>
    <w:p w:rsidR="004E545E" w:rsidRPr="004E545E" w:rsidRDefault="00052218" w:rsidP="00052218">
      <w:pPr>
        <w:pStyle w:val="Bezmez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="004E545E" w:rsidRPr="004E545E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 xml:space="preserve">                                                                                                                            </w:t>
      </w:r>
    </w:p>
    <w:p w:rsidR="00FF6D03" w:rsidRDefault="00FF6D03" w:rsidP="00147810">
      <w:pPr>
        <w:pStyle w:val="Bezmezer"/>
        <w:rPr>
          <w:rFonts w:ascii="Times New Roman" w:hAnsi="Times New Roman"/>
          <w:b/>
          <w:sz w:val="24"/>
        </w:rPr>
      </w:pPr>
    </w:p>
    <w:p w:rsidR="007157BB" w:rsidRPr="004E545E" w:rsidRDefault="007157BB" w:rsidP="00147810">
      <w:pPr>
        <w:pStyle w:val="Bezmezer"/>
        <w:rPr>
          <w:rFonts w:ascii="Times New Roman" w:hAnsi="Times New Roman"/>
        </w:rPr>
      </w:pPr>
      <w:r w:rsidRPr="00052218">
        <w:rPr>
          <w:rFonts w:ascii="Times New Roman" w:hAnsi="Times New Roman"/>
          <w:b/>
          <w:sz w:val="24"/>
        </w:rPr>
        <w:t>Část B</w:t>
      </w:r>
      <w:r w:rsidR="00052218">
        <w:rPr>
          <w:rFonts w:ascii="Times New Roman" w:hAnsi="Times New Roman"/>
        </w:rPr>
        <w:t xml:space="preserve"> - </w:t>
      </w:r>
      <w:r w:rsidR="005F64A3" w:rsidRPr="004E545E">
        <w:rPr>
          <w:rFonts w:ascii="Times New Roman" w:hAnsi="Times New Roman"/>
        </w:rPr>
        <w:t xml:space="preserve"> </w:t>
      </w:r>
      <w:r w:rsidR="005F64A3" w:rsidRPr="00052218">
        <w:rPr>
          <w:rFonts w:ascii="Times New Roman" w:hAnsi="Times New Roman"/>
          <w:u w:val="single"/>
        </w:rPr>
        <w:t>V</w:t>
      </w:r>
      <w:r w:rsidRPr="00052218">
        <w:rPr>
          <w:rFonts w:ascii="Times New Roman" w:hAnsi="Times New Roman"/>
          <w:u w:val="single"/>
        </w:rPr>
        <w:t>ýpočet příplatku za</w:t>
      </w:r>
      <w:r w:rsidR="00052218">
        <w:rPr>
          <w:rFonts w:ascii="Times New Roman" w:hAnsi="Times New Roman"/>
          <w:u w:val="single"/>
        </w:rPr>
        <w:t xml:space="preserve"> práci ve ztíženém </w:t>
      </w:r>
      <w:r w:rsidRPr="00052218">
        <w:rPr>
          <w:rFonts w:ascii="Times New Roman" w:hAnsi="Times New Roman"/>
          <w:u w:val="single"/>
        </w:rPr>
        <w:t>pracovní</w:t>
      </w:r>
      <w:r w:rsidR="00052218">
        <w:rPr>
          <w:rFonts w:ascii="Times New Roman" w:hAnsi="Times New Roman"/>
          <w:u w:val="single"/>
        </w:rPr>
        <w:t xml:space="preserve">m </w:t>
      </w:r>
      <w:r w:rsidRPr="00052218">
        <w:rPr>
          <w:rFonts w:ascii="Times New Roman" w:hAnsi="Times New Roman"/>
          <w:u w:val="single"/>
        </w:rPr>
        <w:t>prostředí</w:t>
      </w:r>
      <w:r w:rsidRPr="004E545E">
        <w:rPr>
          <w:rFonts w:ascii="Times New Roman" w:hAnsi="Times New Roman"/>
        </w:rPr>
        <w:t>:</w:t>
      </w:r>
    </w:p>
    <w:p w:rsidR="007157BB" w:rsidRPr="004E545E" w:rsidRDefault="007157BB" w:rsidP="00147810">
      <w:pPr>
        <w:pStyle w:val="Bezmezer"/>
        <w:rPr>
          <w:rFonts w:ascii="Times New Roman" w:hAnsi="Times New Roman"/>
        </w:rPr>
      </w:pPr>
    </w:p>
    <w:p w:rsidR="00F329CF" w:rsidRDefault="00F329CF" w:rsidP="00147810">
      <w:pPr>
        <w:pStyle w:val="Bezmezer"/>
        <w:rPr>
          <w:rFonts w:ascii="Times New Roman" w:hAnsi="Times New Roman"/>
          <w:highlight w:val="yellow"/>
        </w:rPr>
      </w:pPr>
    </w:p>
    <w:p w:rsidR="007157BB" w:rsidRPr="00F329CF" w:rsidRDefault="007157BB" w:rsidP="00147810">
      <w:pPr>
        <w:pStyle w:val="Bezmezer"/>
        <w:rPr>
          <w:rFonts w:ascii="Times New Roman" w:hAnsi="Times New Roman"/>
        </w:rPr>
      </w:pPr>
      <w:r w:rsidRPr="00F329CF">
        <w:rPr>
          <w:rFonts w:ascii="Times New Roman" w:hAnsi="Times New Roman"/>
        </w:rPr>
        <w:t xml:space="preserve">Počet potvrzených </w:t>
      </w:r>
      <w:r w:rsidR="00F329CF" w:rsidRPr="00F329CF">
        <w:rPr>
          <w:rFonts w:ascii="Times New Roman" w:hAnsi="Times New Roman"/>
        </w:rPr>
        <w:t xml:space="preserve"> rizik ztíženého pracovního prostředí </w:t>
      </w:r>
      <w:r w:rsidRPr="00F329CF">
        <w:rPr>
          <w:rFonts w:ascii="Times New Roman" w:hAnsi="Times New Roman"/>
        </w:rPr>
        <w:t xml:space="preserve"> na pracovišti posuzovaného zaměstnance</w:t>
      </w:r>
      <w:r w:rsidR="002C69AE">
        <w:rPr>
          <w:rFonts w:ascii="Times New Roman" w:hAnsi="Times New Roman"/>
        </w:rPr>
        <w:t xml:space="preserve"> dle vyplněné</w:t>
      </w:r>
      <w:r w:rsidR="00C91056">
        <w:rPr>
          <w:rFonts w:ascii="Times New Roman" w:hAnsi="Times New Roman"/>
        </w:rPr>
        <w:t>,</w:t>
      </w:r>
      <w:r w:rsidR="002C69AE">
        <w:rPr>
          <w:rFonts w:ascii="Times New Roman" w:hAnsi="Times New Roman"/>
        </w:rPr>
        <w:t xml:space="preserve"> podepsané</w:t>
      </w:r>
      <w:r w:rsidR="00C91056">
        <w:rPr>
          <w:rFonts w:ascii="Times New Roman" w:hAnsi="Times New Roman"/>
        </w:rPr>
        <w:t xml:space="preserve"> </w:t>
      </w:r>
      <w:r w:rsidR="00F004C0">
        <w:rPr>
          <w:rFonts w:ascii="Times New Roman" w:hAnsi="Times New Roman"/>
        </w:rPr>
        <w:t xml:space="preserve"> </w:t>
      </w:r>
      <w:r w:rsidR="00C91056">
        <w:rPr>
          <w:rFonts w:ascii="Times New Roman" w:hAnsi="Times New Roman"/>
        </w:rPr>
        <w:t xml:space="preserve">a odsouhlasené </w:t>
      </w:r>
      <w:r w:rsidR="002C69AE">
        <w:rPr>
          <w:rFonts w:ascii="Times New Roman" w:hAnsi="Times New Roman"/>
        </w:rPr>
        <w:t>části A</w:t>
      </w:r>
      <w:r w:rsidRPr="00F329CF">
        <w:rPr>
          <w:rFonts w:ascii="Times New Roman" w:hAnsi="Times New Roman"/>
        </w:rPr>
        <w:t>: ………………………</w:t>
      </w:r>
    </w:p>
    <w:p w:rsidR="007157BB" w:rsidRPr="00F329CF" w:rsidRDefault="007157BB" w:rsidP="00147810">
      <w:pPr>
        <w:pStyle w:val="Bezmezer"/>
        <w:rPr>
          <w:rFonts w:ascii="Times New Roman" w:hAnsi="Times New Roman"/>
        </w:rPr>
      </w:pPr>
    </w:p>
    <w:p w:rsidR="00F329CF" w:rsidRPr="00F329CF" w:rsidRDefault="00F329CF" w:rsidP="00147810">
      <w:pPr>
        <w:pStyle w:val="Bezmezer"/>
        <w:rPr>
          <w:rFonts w:ascii="Times New Roman" w:hAnsi="Times New Roman"/>
        </w:rPr>
      </w:pPr>
    </w:p>
    <w:p w:rsidR="007157BB" w:rsidRPr="00F329CF" w:rsidRDefault="007157BB" w:rsidP="00147810">
      <w:pPr>
        <w:pStyle w:val="Bezmezer"/>
        <w:rPr>
          <w:rFonts w:ascii="Times New Roman" w:hAnsi="Times New Roman"/>
        </w:rPr>
      </w:pPr>
      <w:r w:rsidRPr="00F329CF">
        <w:rPr>
          <w:rFonts w:ascii="Times New Roman" w:hAnsi="Times New Roman"/>
        </w:rPr>
        <w:t xml:space="preserve">Výpočet příplatku za ztížené pracovní prostředí: </w:t>
      </w:r>
    </w:p>
    <w:p w:rsidR="005F64A3" w:rsidRPr="00F329CF" w:rsidRDefault="005F64A3" w:rsidP="00147810">
      <w:pPr>
        <w:pStyle w:val="Bezmezer"/>
        <w:rPr>
          <w:rFonts w:ascii="Times New Roman" w:hAnsi="Times New Roman"/>
        </w:rPr>
      </w:pPr>
    </w:p>
    <w:p w:rsidR="007157BB" w:rsidRPr="00F329CF" w:rsidRDefault="005F64A3" w:rsidP="00147810">
      <w:pPr>
        <w:pStyle w:val="Bezmezer"/>
        <w:rPr>
          <w:rFonts w:ascii="Times New Roman" w:hAnsi="Times New Roman"/>
        </w:rPr>
      </w:pPr>
      <w:r w:rsidRPr="00F329CF">
        <w:rPr>
          <w:rFonts w:ascii="Times New Roman" w:hAnsi="Times New Roman"/>
        </w:rPr>
        <w:t>………………………………………………………</w:t>
      </w:r>
      <w:r w:rsidR="00F329CF" w:rsidRPr="00F329CF">
        <w:rPr>
          <w:rFonts w:ascii="Times New Roman" w:hAnsi="Times New Roman"/>
        </w:rPr>
        <w:t>……………………………………………………………………………</w:t>
      </w:r>
    </w:p>
    <w:p w:rsidR="005F64A3" w:rsidRPr="00F329CF" w:rsidRDefault="005F64A3" w:rsidP="00147810">
      <w:pPr>
        <w:pStyle w:val="Bezmezer"/>
        <w:rPr>
          <w:rFonts w:ascii="Times New Roman" w:hAnsi="Times New Roman"/>
        </w:rPr>
      </w:pPr>
    </w:p>
    <w:p w:rsidR="005F64A3" w:rsidRPr="00F329CF" w:rsidRDefault="005F64A3" w:rsidP="00147810">
      <w:pPr>
        <w:pStyle w:val="Bezmezer"/>
        <w:rPr>
          <w:rFonts w:ascii="Times New Roman" w:hAnsi="Times New Roman"/>
        </w:rPr>
      </w:pPr>
      <w:r w:rsidRPr="00F329CF">
        <w:rPr>
          <w:rFonts w:ascii="Times New Roman" w:hAnsi="Times New Roman"/>
        </w:rPr>
        <w:t>……………………………………………………</w:t>
      </w:r>
      <w:r w:rsidR="00F329CF" w:rsidRPr="00F329CF">
        <w:rPr>
          <w:rFonts w:ascii="Times New Roman" w:hAnsi="Times New Roman"/>
        </w:rPr>
        <w:t>………………………………………………………………………………</w:t>
      </w:r>
    </w:p>
    <w:p w:rsidR="005F64A3" w:rsidRPr="00F329CF" w:rsidRDefault="005F64A3" w:rsidP="00147810">
      <w:pPr>
        <w:pStyle w:val="Bezmezer"/>
        <w:rPr>
          <w:rFonts w:ascii="Times New Roman" w:hAnsi="Times New Roman"/>
        </w:rPr>
      </w:pPr>
    </w:p>
    <w:p w:rsidR="00F329CF" w:rsidRPr="00F329CF" w:rsidRDefault="00F329CF" w:rsidP="00147810">
      <w:pPr>
        <w:pStyle w:val="Bezmezer"/>
        <w:rPr>
          <w:rFonts w:ascii="Times New Roman" w:hAnsi="Times New Roman"/>
        </w:rPr>
      </w:pPr>
    </w:p>
    <w:p w:rsidR="007466C2" w:rsidRDefault="007157BB" w:rsidP="00147810">
      <w:pPr>
        <w:pStyle w:val="Bezmezer"/>
        <w:rPr>
          <w:rFonts w:ascii="Times New Roman" w:hAnsi="Times New Roman"/>
        </w:rPr>
      </w:pPr>
      <w:r w:rsidRPr="00F329CF">
        <w:rPr>
          <w:rFonts w:ascii="Times New Roman" w:hAnsi="Times New Roman"/>
        </w:rPr>
        <w:t>Zaměstnanec má nárok na příplatek za všechn</w:t>
      </w:r>
      <w:r w:rsidR="00F329CF" w:rsidRPr="00F329CF">
        <w:rPr>
          <w:rFonts w:ascii="Times New Roman" w:hAnsi="Times New Roman"/>
        </w:rPr>
        <w:t xml:space="preserve">a  potvrzená  rizika ztíženého pracovního prostředí </w:t>
      </w:r>
      <w:r w:rsidRPr="00F329CF">
        <w:rPr>
          <w:rFonts w:ascii="Times New Roman" w:hAnsi="Times New Roman"/>
        </w:rPr>
        <w:t xml:space="preserve"> ve výši </w:t>
      </w:r>
    </w:p>
    <w:p w:rsidR="007466C2" w:rsidRDefault="007466C2" w:rsidP="00147810">
      <w:pPr>
        <w:pStyle w:val="Bezmezer"/>
        <w:rPr>
          <w:rFonts w:ascii="Times New Roman" w:hAnsi="Times New Roman"/>
        </w:rPr>
      </w:pPr>
    </w:p>
    <w:p w:rsidR="00F37EF5" w:rsidRPr="00F329CF" w:rsidRDefault="007157BB" w:rsidP="00147810">
      <w:pPr>
        <w:pStyle w:val="Bezmezer"/>
        <w:rPr>
          <w:rFonts w:ascii="Times New Roman" w:hAnsi="Times New Roman"/>
          <w:u w:val="single"/>
        </w:rPr>
      </w:pPr>
      <w:r w:rsidRPr="00F329CF">
        <w:rPr>
          <w:rFonts w:ascii="Times New Roman" w:hAnsi="Times New Roman"/>
        </w:rPr>
        <w:t>……………………… Kč/m</w:t>
      </w:r>
      <w:r w:rsidR="005F64A3" w:rsidRPr="00F329CF">
        <w:rPr>
          <w:rFonts w:ascii="Times New Roman" w:hAnsi="Times New Roman"/>
        </w:rPr>
        <w:t>ěsíc</w:t>
      </w:r>
      <w:r w:rsidRPr="00F329CF">
        <w:rPr>
          <w:rFonts w:ascii="Times New Roman" w:hAnsi="Times New Roman"/>
        </w:rPr>
        <w:t>.</w:t>
      </w:r>
    </w:p>
    <w:p w:rsidR="00FF55AC" w:rsidRPr="00F329CF" w:rsidRDefault="00FF55AC" w:rsidP="00147810">
      <w:pPr>
        <w:pStyle w:val="Bezmezer"/>
        <w:rPr>
          <w:rFonts w:ascii="Times New Roman" w:hAnsi="Times New Roman"/>
          <w:u w:val="single"/>
        </w:rPr>
      </w:pPr>
    </w:p>
    <w:p w:rsidR="00415532" w:rsidRPr="00F329CF" w:rsidRDefault="00415532" w:rsidP="00147810">
      <w:pPr>
        <w:pStyle w:val="Bezmezer"/>
        <w:rPr>
          <w:rFonts w:ascii="Times New Roman" w:hAnsi="Times New Roman"/>
          <w:u w:val="single"/>
        </w:rPr>
      </w:pPr>
    </w:p>
    <w:p w:rsidR="00C76464" w:rsidRDefault="00C76464" w:rsidP="00147810">
      <w:pPr>
        <w:pStyle w:val="Bezmezer"/>
        <w:rPr>
          <w:rFonts w:ascii="Times New Roman" w:hAnsi="Times New Roman"/>
        </w:rPr>
      </w:pPr>
    </w:p>
    <w:p w:rsidR="00415532" w:rsidRPr="00F329CF" w:rsidRDefault="00C76464" w:rsidP="00147810">
      <w:pPr>
        <w:pStyle w:val="Bezmez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Praha, dne …………………….                                                 </w:t>
      </w:r>
      <w:r w:rsidR="00415532" w:rsidRPr="00F329CF">
        <w:rPr>
          <w:rFonts w:ascii="Times New Roman" w:hAnsi="Times New Roman"/>
        </w:rPr>
        <w:tab/>
      </w:r>
      <w:r w:rsidR="00DF3024">
        <w:rPr>
          <w:rFonts w:ascii="Times New Roman" w:hAnsi="Times New Roman"/>
        </w:rPr>
        <w:t xml:space="preserve">             </w:t>
      </w:r>
      <w:r w:rsidR="00415532" w:rsidRPr="00F329CF">
        <w:rPr>
          <w:rFonts w:ascii="Times New Roman" w:hAnsi="Times New Roman"/>
        </w:rPr>
        <w:t>…………………………</w:t>
      </w:r>
      <w:r w:rsidR="00E82C1C">
        <w:rPr>
          <w:rFonts w:ascii="Times New Roman" w:hAnsi="Times New Roman"/>
        </w:rPr>
        <w:t>………………</w:t>
      </w:r>
      <w:r w:rsidR="00DF3024">
        <w:rPr>
          <w:rFonts w:ascii="Times New Roman" w:hAnsi="Times New Roman"/>
        </w:rPr>
        <w:t>…</w:t>
      </w:r>
    </w:p>
    <w:p w:rsidR="00DF3024" w:rsidRDefault="00415532" w:rsidP="00147810">
      <w:pPr>
        <w:pStyle w:val="Bezmezer"/>
        <w:rPr>
          <w:rFonts w:ascii="Times New Roman" w:hAnsi="Times New Roman"/>
        </w:rPr>
      </w:pPr>
      <w:r w:rsidRPr="00F329CF">
        <w:rPr>
          <w:rFonts w:ascii="Times New Roman" w:hAnsi="Times New Roman"/>
        </w:rPr>
        <w:tab/>
      </w:r>
      <w:r w:rsidRPr="00F329CF">
        <w:rPr>
          <w:rFonts w:ascii="Times New Roman" w:hAnsi="Times New Roman"/>
        </w:rPr>
        <w:tab/>
      </w:r>
      <w:r w:rsidRPr="00F329CF">
        <w:rPr>
          <w:rFonts w:ascii="Times New Roman" w:hAnsi="Times New Roman"/>
        </w:rPr>
        <w:tab/>
      </w:r>
      <w:r w:rsidRPr="00F329CF">
        <w:rPr>
          <w:rFonts w:ascii="Times New Roman" w:hAnsi="Times New Roman"/>
        </w:rPr>
        <w:tab/>
      </w:r>
      <w:r w:rsidRPr="00F329CF">
        <w:rPr>
          <w:rFonts w:ascii="Times New Roman" w:hAnsi="Times New Roman"/>
        </w:rPr>
        <w:tab/>
      </w:r>
      <w:r w:rsidRPr="00F329CF">
        <w:rPr>
          <w:rFonts w:ascii="Times New Roman" w:hAnsi="Times New Roman"/>
        </w:rPr>
        <w:tab/>
      </w:r>
      <w:r w:rsidR="00DF3024">
        <w:rPr>
          <w:rFonts w:ascii="Times New Roman" w:hAnsi="Times New Roman"/>
        </w:rPr>
        <w:t xml:space="preserve">                  </w:t>
      </w:r>
      <w:r w:rsidRPr="00F329CF">
        <w:rPr>
          <w:rFonts w:ascii="Times New Roman" w:hAnsi="Times New Roman"/>
        </w:rPr>
        <w:tab/>
      </w:r>
      <w:r w:rsidR="00DF3024">
        <w:rPr>
          <w:rFonts w:ascii="Times New Roman" w:hAnsi="Times New Roman"/>
        </w:rPr>
        <w:t xml:space="preserve"> </w:t>
      </w:r>
      <w:r w:rsidRPr="00F329CF">
        <w:rPr>
          <w:rFonts w:ascii="Times New Roman" w:hAnsi="Times New Roman"/>
        </w:rPr>
        <w:tab/>
      </w:r>
      <w:r w:rsidR="00DF3024">
        <w:rPr>
          <w:rFonts w:ascii="Times New Roman" w:hAnsi="Times New Roman"/>
        </w:rPr>
        <w:t xml:space="preserve">       </w:t>
      </w:r>
      <w:r w:rsidR="00F329CF" w:rsidRPr="00F329CF">
        <w:rPr>
          <w:rFonts w:ascii="Times New Roman" w:hAnsi="Times New Roman"/>
        </w:rPr>
        <w:t>p</w:t>
      </w:r>
      <w:r w:rsidRPr="00F329CF">
        <w:rPr>
          <w:rFonts w:ascii="Times New Roman" w:hAnsi="Times New Roman"/>
        </w:rPr>
        <w:t xml:space="preserve">odpis </w:t>
      </w:r>
      <w:r w:rsidR="00DF3024">
        <w:rPr>
          <w:rFonts w:ascii="Times New Roman" w:hAnsi="Times New Roman"/>
        </w:rPr>
        <w:t xml:space="preserve">odpovědného zaměstnance </w:t>
      </w:r>
    </w:p>
    <w:p w:rsidR="00415532" w:rsidRPr="00F329CF" w:rsidRDefault="00DF3024" w:rsidP="00147810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  <w:r w:rsidR="00F329CF" w:rsidRPr="00F329CF">
        <w:rPr>
          <w:rFonts w:ascii="Times New Roman" w:hAnsi="Times New Roman"/>
        </w:rPr>
        <w:t>P</w:t>
      </w:r>
      <w:r w:rsidR="00415532" w:rsidRPr="00F329CF">
        <w:rPr>
          <w:rFonts w:ascii="Times New Roman" w:hAnsi="Times New Roman"/>
        </w:rPr>
        <w:t>ersonálního</w:t>
      </w:r>
      <w:r w:rsidR="00F329CF" w:rsidRPr="00F329CF">
        <w:rPr>
          <w:rFonts w:ascii="Times New Roman" w:hAnsi="Times New Roman"/>
        </w:rPr>
        <w:t xml:space="preserve"> a mzdového</w:t>
      </w:r>
      <w:r w:rsidR="00415532" w:rsidRPr="00F329CF">
        <w:rPr>
          <w:rFonts w:ascii="Times New Roman" w:hAnsi="Times New Roman"/>
        </w:rPr>
        <w:t xml:space="preserve"> oddělení</w:t>
      </w:r>
      <w:r>
        <w:rPr>
          <w:rFonts w:ascii="Times New Roman" w:hAnsi="Times New Roman"/>
        </w:rPr>
        <w:t xml:space="preserve"> 2. LF UK</w:t>
      </w:r>
    </w:p>
    <w:p w:rsidR="00975E98" w:rsidRDefault="00975E98" w:rsidP="00147810">
      <w:pPr>
        <w:pStyle w:val="Bezmezer"/>
        <w:rPr>
          <w:rFonts w:ascii="Times New Roman" w:hAnsi="Times New Roman"/>
          <w:u w:val="single"/>
        </w:rPr>
      </w:pPr>
    </w:p>
    <w:p w:rsidR="00975E98" w:rsidRDefault="00975E98" w:rsidP="00147810">
      <w:pPr>
        <w:pStyle w:val="Bezmezer"/>
        <w:rPr>
          <w:rFonts w:ascii="Times New Roman" w:hAnsi="Times New Roman"/>
          <w:u w:val="single"/>
        </w:rPr>
      </w:pPr>
    </w:p>
    <w:p w:rsidR="00975E98" w:rsidRDefault="00975E98" w:rsidP="00147810">
      <w:pPr>
        <w:pStyle w:val="Bezmezer"/>
        <w:rPr>
          <w:rFonts w:ascii="Times New Roman" w:hAnsi="Times New Roman"/>
          <w:u w:val="single"/>
        </w:rPr>
      </w:pPr>
    </w:p>
    <w:p w:rsidR="00975E98" w:rsidRPr="00F329CF" w:rsidRDefault="00975E98" w:rsidP="00147810">
      <w:pPr>
        <w:pStyle w:val="Bezmezer"/>
        <w:rPr>
          <w:rFonts w:ascii="Times New Roman" w:hAnsi="Times New Roman"/>
          <w:u w:val="single"/>
        </w:rPr>
      </w:pPr>
    </w:p>
    <w:p w:rsidR="00DF3024" w:rsidRDefault="00DF3024" w:rsidP="00147810">
      <w:pPr>
        <w:pStyle w:val="Bezmezer"/>
        <w:rPr>
          <w:rFonts w:ascii="Times New Roman" w:hAnsi="Times New Roman"/>
          <w:i/>
          <w:iCs/>
        </w:rPr>
      </w:pPr>
    </w:p>
    <w:p w:rsidR="00DF3024" w:rsidRDefault="00DF3024" w:rsidP="00147810">
      <w:pPr>
        <w:pStyle w:val="Bezmezer"/>
        <w:rPr>
          <w:rFonts w:ascii="Times New Roman" w:hAnsi="Times New Roman"/>
          <w:i/>
          <w:iCs/>
        </w:rPr>
      </w:pPr>
    </w:p>
    <w:p w:rsidR="00FF55AC" w:rsidRPr="007466C2" w:rsidRDefault="00B06A74" w:rsidP="00147810">
      <w:pPr>
        <w:pStyle w:val="Bezmezer"/>
        <w:rPr>
          <w:rFonts w:ascii="Times New Roman" w:hAnsi="Times New Roman"/>
          <w:b/>
          <w:i/>
          <w:iCs/>
        </w:rPr>
      </w:pPr>
      <w:r w:rsidRPr="00F329CF">
        <w:rPr>
          <w:rFonts w:ascii="Times New Roman" w:hAnsi="Times New Roman"/>
          <w:i/>
          <w:iCs/>
        </w:rPr>
        <w:t xml:space="preserve">Pozn. </w:t>
      </w:r>
      <w:r w:rsidRPr="007466C2">
        <w:rPr>
          <w:rFonts w:ascii="Times New Roman" w:hAnsi="Times New Roman"/>
          <w:b/>
          <w:i/>
          <w:iCs/>
        </w:rPr>
        <w:t>Formulář musí být vytištěn oboustranně!!</w:t>
      </w:r>
      <w:r w:rsidR="007466C2">
        <w:rPr>
          <w:rFonts w:ascii="Times New Roman" w:hAnsi="Times New Roman"/>
          <w:b/>
          <w:i/>
          <w:iCs/>
        </w:rPr>
        <w:t>!</w:t>
      </w:r>
    </w:p>
    <w:p w:rsidR="004E545E" w:rsidRPr="004E545E" w:rsidRDefault="004E545E">
      <w:pPr>
        <w:pStyle w:val="Bezmezer"/>
        <w:rPr>
          <w:rFonts w:ascii="Times New Roman" w:hAnsi="Times New Roman"/>
          <w:i/>
          <w:iCs/>
        </w:rPr>
      </w:pPr>
    </w:p>
    <w:sectPr w:rsidR="004E545E" w:rsidRPr="004E545E" w:rsidSect="004E545E">
      <w:headerReference w:type="default" r:id="rId7"/>
      <w:footerReference w:type="default" r:id="rId8"/>
      <w:pgSz w:w="11906" w:h="16838" w:code="9"/>
      <w:pgMar w:top="907" w:right="849" w:bottom="964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F7" w:rsidRDefault="00FF07F7" w:rsidP="007157BB">
      <w:pPr>
        <w:spacing w:line="240" w:lineRule="auto"/>
      </w:pPr>
      <w:r>
        <w:separator/>
      </w:r>
    </w:p>
  </w:endnote>
  <w:endnote w:type="continuationSeparator" w:id="0">
    <w:p w:rsidR="00FF07F7" w:rsidRDefault="00FF07F7" w:rsidP="007157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3693041"/>
      <w:docPartObj>
        <w:docPartGallery w:val="Page Numbers (Bottom of Page)"/>
        <w:docPartUnique/>
      </w:docPartObj>
    </w:sdtPr>
    <w:sdtEndPr/>
    <w:sdtContent>
      <w:p w:rsidR="007157BB" w:rsidRDefault="007157BB">
        <w:pPr>
          <w:pStyle w:val="Zpat"/>
          <w:jc w:val="center"/>
        </w:pPr>
        <w:r w:rsidRPr="007157BB">
          <w:rPr>
            <w:rFonts w:ascii="Corbel" w:hAnsi="Corbel"/>
          </w:rPr>
          <w:fldChar w:fldCharType="begin"/>
        </w:r>
        <w:r w:rsidRPr="007157BB">
          <w:rPr>
            <w:rFonts w:ascii="Corbel" w:hAnsi="Corbel"/>
          </w:rPr>
          <w:instrText>PAGE   \* MERGEFORMAT</w:instrText>
        </w:r>
        <w:r w:rsidRPr="007157BB">
          <w:rPr>
            <w:rFonts w:ascii="Corbel" w:hAnsi="Corbel"/>
          </w:rPr>
          <w:fldChar w:fldCharType="separate"/>
        </w:r>
        <w:r w:rsidR="00AC4F86">
          <w:rPr>
            <w:rFonts w:ascii="Corbel" w:hAnsi="Corbel"/>
            <w:noProof/>
          </w:rPr>
          <w:t>2</w:t>
        </w:r>
        <w:r w:rsidRPr="007157BB">
          <w:rPr>
            <w:rFonts w:ascii="Corbel" w:hAnsi="Corbel"/>
          </w:rPr>
          <w:fldChar w:fldCharType="end"/>
        </w:r>
        <w:r w:rsidRPr="007157BB">
          <w:rPr>
            <w:rFonts w:ascii="Corbel" w:hAnsi="Corbel"/>
          </w:rPr>
          <w:t>/2</w:t>
        </w:r>
      </w:p>
    </w:sdtContent>
  </w:sdt>
  <w:p w:rsidR="007157BB" w:rsidRDefault="00715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F7" w:rsidRDefault="00FF07F7" w:rsidP="007157BB">
      <w:pPr>
        <w:spacing w:line="240" w:lineRule="auto"/>
      </w:pPr>
      <w:r>
        <w:separator/>
      </w:r>
    </w:p>
  </w:footnote>
  <w:footnote w:type="continuationSeparator" w:id="0">
    <w:p w:rsidR="00FF07F7" w:rsidRDefault="00FF07F7" w:rsidP="007157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F6" w:rsidRDefault="006B33F6" w:rsidP="006B33F6">
    <w:pPr>
      <w:pStyle w:val="Zhlav"/>
    </w:pPr>
    <w:r w:rsidRPr="00052218">
      <w:rPr>
        <w:sz w:val="18"/>
        <w:szCs w:val="18"/>
      </w:rPr>
      <w:t xml:space="preserve">Příloha č. 1 </w:t>
    </w:r>
    <w:r w:rsidR="00147810" w:rsidRPr="00052218">
      <w:rPr>
        <w:sz w:val="18"/>
        <w:szCs w:val="18"/>
      </w:rPr>
      <w:t xml:space="preserve">- </w:t>
    </w:r>
    <w:r w:rsidRPr="00052218">
      <w:rPr>
        <w:sz w:val="18"/>
        <w:szCs w:val="18"/>
      </w:rPr>
      <w:t xml:space="preserve">Metodického pokynu </w:t>
    </w:r>
    <w:r w:rsidR="00002BA5" w:rsidRPr="00052218">
      <w:rPr>
        <w:sz w:val="18"/>
        <w:szCs w:val="18"/>
      </w:rPr>
      <w:t xml:space="preserve">č. </w:t>
    </w:r>
    <w:r w:rsidR="002505BA">
      <w:rPr>
        <w:sz w:val="18"/>
        <w:szCs w:val="18"/>
      </w:rPr>
      <w:t xml:space="preserve"> 2/2022</w:t>
    </w:r>
  </w:p>
  <w:p w:rsidR="00767A45" w:rsidRDefault="00767A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1E9"/>
    <w:multiLevelType w:val="hybridMultilevel"/>
    <w:tmpl w:val="23DAEF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BB"/>
    <w:rsid w:val="00002BA5"/>
    <w:rsid w:val="00043F00"/>
    <w:rsid w:val="00052218"/>
    <w:rsid w:val="0005538E"/>
    <w:rsid w:val="00055398"/>
    <w:rsid w:val="000C4CF6"/>
    <w:rsid w:val="00147810"/>
    <w:rsid w:val="001963C0"/>
    <w:rsid w:val="002505BA"/>
    <w:rsid w:val="002715CD"/>
    <w:rsid w:val="00281987"/>
    <w:rsid w:val="002C69AE"/>
    <w:rsid w:val="00335279"/>
    <w:rsid w:val="003D452B"/>
    <w:rsid w:val="003D5424"/>
    <w:rsid w:val="00400FBA"/>
    <w:rsid w:val="00415532"/>
    <w:rsid w:val="00427A2C"/>
    <w:rsid w:val="004511EB"/>
    <w:rsid w:val="004825BD"/>
    <w:rsid w:val="004A658A"/>
    <w:rsid w:val="004E545E"/>
    <w:rsid w:val="0054594F"/>
    <w:rsid w:val="005D073E"/>
    <w:rsid w:val="005D3032"/>
    <w:rsid w:val="005F64A3"/>
    <w:rsid w:val="006B33F6"/>
    <w:rsid w:val="006B3B3F"/>
    <w:rsid w:val="006C2C0A"/>
    <w:rsid w:val="006E4C87"/>
    <w:rsid w:val="007157BB"/>
    <w:rsid w:val="00717F31"/>
    <w:rsid w:val="0073389F"/>
    <w:rsid w:val="007466C2"/>
    <w:rsid w:val="00767A45"/>
    <w:rsid w:val="0077189D"/>
    <w:rsid w:val="007B6B00"/>
    <w:rsid w:val="007C6259"/>
    <w:rsid w:val="008352A2"/>
    <w:rsid w:val="00840E6B"/>
    <w:rsid w:val="008856D3"/>
    <w:rsid w:val="00885BA9"/>
    <w:rsid w:val="008E178D"/>
    <w:rsid w:val="00915786"/>
    <w:rsid w:val="00950427"/>
    <w:rsid w:val="009616FA"/>
    <w:rsid w:val="00975E98"/>
    <w:rsid w:val="009C398D"/>
    <w:rsid w:val="009E603F"/>
    <w:rsid w:val="00A37599"/>
    <w:rsid w:val="00A709C9"/>
    <w:rsid w:val="00A73132"/>
    <w:rsid w:val="00A84907"/>
    <w:rsid w:val="00AC4F86"/>
    <w:rsid w:val="00AE63DE"/>
    <w:rsid w:val="00B06A74"/>
    <w:rsid w:val="00B63F54"/>
    <w:rsid w:val="00BE419E"/>
    <w:rsid w:val="00C203BE"/>
    <w:rsid w:val="00C369E6"/>
    <w:rsid w:val="00C76464"/>
    <w:rsid w:val="00C91056"/>
    <w:rsid w:val="00CF2B25"/>
    <w:rsid w:val="00CF6E40"/>
    <w:rsid w:val="00D04AD2"/>
    <w:rsid w:val="00D14D6F"/>
    <w:rsid w:val="00D874B2"/>
    <w:rsid w:val="00D937A5"/>
    <w:rsid w:val="00DB2653"/>
    <w:rsid w:val="00DC14B3"/>
    <w:rsid w:val="00DE1EAC"/>
    <w:rsid w:val="00DF3024"/>
    <w:rsid w:val="00E005E8"/>
    <w:rsid w:val="00E10079"/>
    <w:rsid w:val="00E17D5D"/>
    <w:rsid w:val="00E56127"/>
    <w:rsid w:val="00E82C1C"/>
    <w:rsid w:val="00EF1305"/>
    <w:rsid w:val="00F004C0"/>
    <w:rsid w:val="00F20B28"/>
    <w:rsid w:val="00F329CF"/>
    <w:rsid w:val="00F37EF5"/>
    <w:rsid w:val="00FF07F7"/>
    <w:rsid w:val="00FF55AC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57A56"/>
  <w15:docId w15:val="{32E1EC08-1A88-4141-8F63-79012D56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7BB"/>
    <w:pPr>
      <w:suppressAutoHyphens/>
      <w:spacing w:after="0" w:line="36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7BB"/>
    <w:pPr>
      <w:suppressAutoHyphens w:val="0"/>
      <w:spacing w:after="200"/>
      <w:ind w:left="720"/>
      <w:contextualSpacing/>
    </w:pPr>
    <w:rPr>
      <w:rFonts w:eastAsia="Calibri"/>
      <w:color w:val="auto"/>
      <w:szCs w:val="22"/>
      <w:lang w:eastAsia="en-US"/>
    </w:rPr>
  </w:style>
  <w:style w:type="table" w:styleId="Mkatabulky">
    <w:name w:val="Table Grid"/>
    <w:basedOn w:val="Normlntabulka"/>
    <w:uiPriority w:val="59"/>
    <w:rsid w:val="007157BB"/>
    <w:pPr>
      <w:spacing w:after="0" w:line="240" w:lineRule="auto"/>
    </w:pPr>
    <w:rPr>
      <w:rFonts w:ascii="Arial" w:eastAsia="Calibri" w:hAnsi="Arial" w:cs="Arial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157B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7BB"/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157B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7BB"/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customStyle="1" w:styleId="l3">
    <w:name w:val="l3"/>
    <w:basedOn w:val="Normln"/>
    <w:rsid w:val="00E17D5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7D5D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E17D5D"/>
    <w:rPr>
      <w:i/>
      <w:iCs/>
    </w:rPr>
  </w:style>
  <w:style w:type="paragraph" w:styleId="Bezmezer">
    <w:name w:val="No Spacing"/>
    <w:uiPriority w:val="1"/>
    <w:qFormat/>
    <w:rsid w:val="00147810"/>
    <w:pPr>
      <w:suppressAutoHyphens/>
      <w:spacing w:after="0" w:line="240" w:lineRule="auto"/>
    </w:pPr>
    <w:rPr>
      <w:rFonts w:ascii="Arial" w:eastAsia="Times New Roman" w:hAnsi="Arial" w:cs="Times New Roman"/>
      <w:color w:val="000000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BA5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7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738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FENCL</dc:creator>
  <cp:lastModifiedBy>Iveta Aubrechtová</cp:lastModifiedBy>
  <cp:revision>6</cp:revision>
  <cp:lastPrinted>2022-05-31T13:03:00Z</cp:lastPrinted>
  <dcterms:created xsi:type="dcterms:W3CDTF">2022-05-31T12:38:00Z</dcterms:created>
  <dcterms:modified xsi:type="dcterms:W3CDTF">2022-05-31T13:13:00Z</dcterms:modified>
</cp:coreProperties>
</file>