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F825" w14:textId="7DC9708C" w:rsidR="007E312E" w:rsidRDefault="00D56D26" w:rsidP="007E312E">
      <w:pPr>
        <w:spacing w:after="0" w:line="240" w:lineRule="auto"/>
      </w:pPr>
      <w:r w:rsidRPr="004804F5">
        <w:rPr>
          <w:rFonts w:ascii="Times New Roman" w:hAnsi="Times New Roman" w:cs="Times New Roman"/>
          <w:b/>
          <w:sz w:val="24"/>
          <w:szCs w:val="24"/>
        </w:rPr>
        <w:t xml:space="preserve">Kurz: </w:t>
      </w:r>
      <w:r w:rsidR="007E312E">
        <w:rPr>
          <w:rFonts w:ascii="Times New Roman" w:hAnsi="Times New Roman" w:cs="Times New Roman"/>
          <w:b/>
          <w:sz w:val="24"/>
          <w:szCs w:val="24"/>
        </w:rPr>
        <w:t>PERSONALIZOVANÁ FARMAKOTERAPIE</w:t>
      </w:r>
    </w:p>
    <w:p w14:paraId="5BDBAECE" w14:textId="62B08D64" w:rsidR="008218BD" w:rsidRPr="004804F5" w:rsidRDefault="008218BD" w:rsidP="00AB238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15CDF1FA" w14:textId="77777777" w:rsidR="00D56D26" w:rsidRPr="004804F5" w:rsidRDefault="00D56D26" w:rsidP="00AB238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804F5">
        <w:rPr>
          <w:rFonts w:ascii="Times New Roman" w:hAnsi="Times New Roman" w:cs="Times New Roman"/>
          <w:b/>
          <w:sz w:val="24"/>
          <w:szCs w:val="24"/>
        </w:rPr>
        <w:t>OR 10 – Farmakologie a toxikologie</w:t>
      </w:r>
    </w:p>
    <w:p w14:paraId="18C8AED5" w14:textId="77777777" w:rsidR="006C6EB8" w:rsidRDefault="006C6EB8" w:rsidP="00AB23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040C92C" w14:textId="77777777" w:rsidR="004804F5" w:rsidRDefault="004804F5" w:rsidP="00AB23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072770C" w14:textId="1F913479" w:rsidR="004804F5" w:rsidRDefault="00B02EED" w:rsidP="00AB238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4804F5" w:rsidRPr="004804F5">
        <w:rPr>
          <w:rFonts w:ascii="Times New Roman" w:hAnsi="Times New Roman" w:cs="Times New Roman"/>
          <w:b/>
          <w:sz w:val="24"/>
          <w:szCs w:val="24"/>
        </w:rPr>
        <w:t>ísto konání:</w:t>
      </w:r>
    </w:p>
    <w:p w14:paraId="22ADDD37" w14:textId="77777777" w:rsidR="004804F5" w:rsidRDefault="004804F5" w:rsidP="00AB23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Farmakologický ústav 1. LF UK a VFN v Praze</w:t>
      </w:r>
    </w:p>
    <w:p w14:paraId="030C5655" w14:textId="77777777" w:rsidR="004804F5" w:rsidRDefault="004804F5" w:rsidP="00AB23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Albertov 4, 128 00 Praha 2</w:t>
      </w:r>
    </w:p>
    <w:p w14:paraId="0B58BC12" w14:textId="77777777" w:rsidR="002C2DE6" w:rsidRDefault="002C2DE6" w:rsidP="00AB23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633B310" w14:textId="77777777" w:rsidR="002C2DE6" w:rsidRDefault="002C2DE6" w:rsidP="00AB238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C2DE6">
        <w:rPr>
          <w:rFonts w:ascii="Times New Roman" w:hAnsi="Times New Roman" w:cs="Times New Roman"/>
          <w:b/>
          <w:sz w:val="24"/>
          <w:szCs w:val="24"/>
        </w:rPr>
        <w:t>Garant kurzu:</w:t>
      </w:r>
    </w:p>
    <w:p w14:paraId="68696A4E" w14:textId="0CD1AEBF" w:rsidR="00D62D4C" w:rsidRDefault="007E312E" w:rsidP="00D62D4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MUDr. Ondřej Slanař, PhD</w:t>
      </w:r>
    </w:p>
    <w:p w14:paraId="2F202CC5" w14:textId="77777777" w:rsidR="002C2DE6" w:rsidRDefault="002C2DE6" w:rsidP="00AB23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Farmakologický ústav 1. LF UK a VFN v Praze</w:t>
      </w:r>
    </w:p>
    <w:p w14:paraId="006253C4" w14:textId="77777777" w:rsidR="002C2DE6" w:rsidRDefault="002C2DE6" w:rsidP="00AB23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279DE23" w14:textId="77777777" w:rsidR="002C2DE6" w:rsidRDefault="002C2DE6" w:rsidP="00AB23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84BB6D6" w14:textId="77777777" w:rsidR="002C2DE6" w:rsidRPr="002C2DE6" w:rsidRDefault="002C2DE6" w:rsidP="00AB238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C2DE6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63298E1B" w14:textId="6D357360" w:rsidR="007E312E" w:rsidRDefault="007E312E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E312E">
        <w:rPr>
          <w:rFonts w:ascii="Times New Roman" w:hAnsi="Times New Roman" w:cs="Times New Roman"/>
          <w:sz w:val="24"/>
          <w:szCs w:val="24"/>
        </w:rPr>
        <w:t xml:space="preserve">1. </w:t>
      </w:r>
      <w:r w:rsidR="00303044">
        <w:rPr>
          <w:rFonts w:ascii="Times New Roman" w:hAnsi="Times New Roman" w:cs="Times New Roman"/>
          <w:sz w:val="24"/>
          <w:szCs w:val="24"/>
        </w:rPr>
        <w:t>TDM jako nástroj personalizace léčby (doc. Šíma)</w:t>
      </w:r>
      <w:r w:rsidRPr="007E3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D8EE7" w14:textId="36A15D52" w:rsidR="007E312E" w:rsidRDefault="00303044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14.5.2024</w:t>
      </w:r>
      <w:r w:rsidR="007E312E">
        <w:rPr>
          <w:rFonts w:ascii="Times New Roman" w:hAnsi="Times New Roman" w:cs="Times New Roman"/>
          <w:sz w:val="24"/>
          <w:szCs w:val="24"/>
        </w:rPr>
        <w:t xml:space="preserve"> 15: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7E31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17:00</w:t>
      </w:r>
    </w:p>
    <w:p w14:paraId="6975B90A" w14:textId="77777777" w:rsidR="007E312E" w:rsidRPr="007E312E" w:rsidRDefault="007E312E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0A01FBD" w14:textId="53A86364" w:rsidR="007E312E" w:rsidRPr="007E312E" w:rsidRDefault="007E312E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E312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03044">
        <w:rPr>
          <w:rFonts w:ascii="Times New Roman" w:hAnsi="Times New Roman" w:cs="Times New Roman"/>
          <w:sz w:val="24"/>
          <w:szCs w:val="24"/>
        </w:rPr>
        <w:t>Farmakogenomika</w:t>
      </w:r>
      <w:proofErr w:type="spellEnd"/>
      <w:r w:rsidR="00303044">
        <w:rPr>
          <w:rFonts w:ascii="Times New Roman" w:hAnsi="Times New Roman" w:cs="Times New Roman"/>
          <w:sz w:val="24"/>
          <w:szCs w:val="24"/>
        </w:rPr>
        <w:t xml:space="preserve"> (prof. Slanař)</w:t>
      </w:r>
      <w:r w:rsidRPr="007E3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E7E1C" w14:textId="0701B2E5" w:rsidR="007E312E" w:rsidRDefault="007E312E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30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0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030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44">
        <w:rPr>
          <w:rFonts w:ascii="Times New Roman" w:hAnsi="Times New Roman" w:cs="Times New Roman"/>
          <w:sz w:val="24"/>
          <w:szCs w:val="24"/>
        </w:rPr>
        <w:t>15:30-17:00</w:t>
      </w:r>
    </w:p>
    <w:p w14:paraId="2D20E65C" w14:textId="77777777" w:rsidR="007E312E" w:rsidRPr="007E312E" w:rsidRDefault="007E312E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D68DA1A" w14:textId="3F3596BF" w:rsidR="007E312E" w:rsidRPr="007E312E" w:rsidRDefault="007E312E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E312E">
        <w:rPr>
          <w:rFonts w:ascii="Times New Roman" w:hAnsi="Times New Roman" w:cs="Times New Roman"/>
          <w:sz w:val="24"/>
          <w:szCs w:val="24"/>
        </w:rPr>
        <w:t xml:space="preserve">3. </w:t>
      </w:r>
      <w:r w:rsidR="00303044">
        <w:rPr>
          <w:rFonts w:ascii="Times New Roman" w:hAnsi="Times New Roman" w:cs="Times New Roman"/>
          <w:sz w:val="24"/>
          <w:szCs w:val="24"/>
        </w:rPr>
        <w:t>Co nám říkají klinické studie 1</w:t>
      </w:r>
      <w:r w:rsidRPr="007E312E">
        <w:rPr>
          <w:rFonts w:ascii="Times New Roman" w:hAnsi="Times New Roman" w:cs="Times New Roman"/>
          <w:sz w:val="24"/>
          <w:szCs w:val="24"/>
        </w:rPr>
        <w:t xml:space="preserve"> </w:t>
      </w:r>
      <w:r w:rsidR="00303044">
        <w:rPr>
          <w:rFonts w:ascii="Times New Roman" w:hAnsi="Times New Roman" w:cs="Times New Roman"/>
          <w:sz w:val="24"/>
          <w:szCs w:val="24"/>
        </w:rPr>
        <w:t>(prof. Slanař)</w:t>
      </w:r>
    </w:p>
    <w:p w14:paraId="01D201C8" w14:textId="11AC573E" w:rsidR="007E312E" w:rsidRDefault="00303044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21.5.2024</w:t>
      </w:r>
      <w:r w:rsidR="007E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15:30-17:00</w:t>
      </w:r>
    </w:p>
    <w:p w14:paraId="1B9B8E70" w14:textId="77777777" w:rsidR="00303044" w:rsidRPr="007E312E" w:rsidRDefault="00303044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DF6838F" w14:textId="3B5D8436" w:rsidR="007E312E" w:rsidRPr="007E312E" w:rsidRDefault="007E312E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E312E">
        <w:rPr>
          <w:rFonts w:ascii="Times New Roman" w:hAnsi="Times New Roman" w:cs="Times New Roman"/>
          <w:sz w:val="24"/>
          <w:szCs w:val="24"/>
        </w:rPr>
        <w:t xml:space="preserve">4. </w:t>
      </w:r>
      <w:r w:rsidR="00303044">
        <w:rPr>
          <w:rFonts w:ascii="Times New Roman" w:hAnsi="Times New Roman" w:cs="Times New Roman"/>
          <w:sz w:val="24"/>
          <w:szCs w:val="24"/>
        </w:rPr>
        <w:t>Co nám říkají klinické studie 2 (prof. Slanař)</w:t>
      </w:r>
    </w:p>
    <w:p w14:paraId="6521D3FF" w14:textId="00E9BD84" w:rsidR="007E312E" w:rsidRDefault="00935C72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E31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7E312E">
        <w:rPr>
          <w:rFonts w:ascii="Times New Roman" w:hAnsi="Times New Roman" w:cs="Times New Roman"/>
          <w:sz w:val="24"/>
          <w:szCs w:val="24"/>
        </w:rPr>
        <w:t xml:space="preserve">.2022 </w:t>
      </w:r>
      <w:r w:rsidR="00303044">
        <w:rPr>
          <w:rFonts w:ascii="Times New Roman" w:hAnsi="Times New Roman" w:cs="Times New Roman"/>
          <w:sz w:val="24"/>
          <w:szCs w:val="24"/>
        </w:rPr>
        <w:t>15:30-17:00</w:t>
      </w:r>
    </w:p>
    <w:p w14:paraId="30275E13" w14:textId="77777777" w:rsidR="007E312E" w:rsidRPr="007E312E" w:rsidRDefault="007E312E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A4C2979" w14:textId="7401D5BA" w:rsidR="00E91B63" w:rsidRPr="007E312E" w:rsidRDefault="007E312E" w:rsidP="00E91B6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E312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753013" w:rsidRPr="00753013">
        <w:rPr>
          <w:rFonts w:ascii="Times New Roman" w:hAnsi="Times New Roman" w:cs="Times New Roman"/>
          <w:sz w:val="24"/>
          <w:szCs w:val="24"/>
        </w:rPr>
        <w:t>Pharmacometrics</w:t>
      </w:r>
      <w:proofErr w:type="spellEnd"/>
      <w:r w:rsidR="00753013" w:rsidRPr="0075301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53013" w:rsidRPr="00753013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="00753013" w:rsidRPr="0075301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53013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753013">
        <w:rPr>
          <w:rFonts w:ascii="Times New Roman" w:hAnsi="Times New Roman" w:cs="Times New Roman"/>
          <w:sz w:val="24"/>
          <w:szCs w:val="24"/>
        </w:rPr>
        <w:t xml:space="preserve"> </w:t>
      </w:r>
      <w:r w:rsidR="00935C72">
        <w:rPr>
          <w:rFonts w:ascii="Times New Roman" w:hAnsi="Times New Roman" w:cs="Times New Roman"/>
          <w:sz w:val="24"/>
          <w:szCs w:val="24"/>
        </w:rPr>
        <w:t>(dr. Michaličková)</w:t>
      </w:r>
    </w:p>
    <w:p w14:paraId="78F32C3D" w14:textId="4319C0BF" w:rsidR="00935C72" w:rsidRDefault="00935C72" w:rsidP="00935C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27.5.2022 15:30-17:00</w:t>
      </w:r>
    </w:p>
    <w:p w14:paraId="3EA8EC56" w14:textId="77777777" w:rsidR="007E312E" w:rsidRPr="007E312E" w:rsidRDefault="007E312E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9DF46D0" w14:textId="0663C5BE" w:rsidR="00E91B63" w:rsidRPr="007E312E" w:rsidRDefault="007E312E" w:rsidP="00E91B6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E312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753013" w:rsidRPr="00753013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753013" w:rsidRPr="0075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13" w:rsidRPr="00753013">
        <w:rPr>
          <w:rFonts w:ascii="Times New Roman" w:hAnsi="Times New Roman" w:cs="Times New Roman"/>
          <w:sz w:val="24"/>
          <w:szCs w:val="24"/>
        </w:rPr>
        <w:t>model</w:t>
      </w:r>
      <w:r w:rsidR="0087645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7645D">
        <w:rPr>
          <w:rFonts w:ascii="Times New Roman" w:hAnsi="Times New Roman" w:cs="Times New Roman"/>
          <w:sz w:val="24"/>
          <w:szCs w:val="24"/>
        </w:rPr>
        <w:t xml:space="preserve"> </w:t>
      </w:r>
      <w:r w:rsidR="00753013" w:rsidRPr="00753013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="00753013" w:rsidRPr="00753013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="00753013" w:rsidRPr="0075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13" w:rsidRPr="0075301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53013" w:rsidRPr="00753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13" w:rsidRPr="00753013">
        <w:rPr>
          <w:rFonts w:ascii="Times New Roman" w:hAnsi="Times New Roman" w:cs="Times New Roman"/>
          <w:sz w:val="24"/>
          <w:szCs w:val="24"/>
        </w:rPr>
        <w:t>personalisation</w:t>
      </w:r>
      <w:proofErr w:type="spellEnd"/>
      <w:r w:rsidR="00753013" w:rsidRPr="0075301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D5F67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753013" w:rsidRPr="00753013">
        <w:rPr>
          <w:rFonts w:ascii="Times New Roman" w:hAnsi="Times New Roman" w:cs="Times New Roman"/>
          <w:sz w:val="24"/>
          <w:szCs w:val="24"/>
        </w:rPr>
        <w:t xml:space="preserve"> </w:t>
      </w:r>
      <w:r w:rsidR="00935C72">
        <w:rPr>
          <w:rFonts w:ascii="Times New Roman" w:hAnsi="Times New Roman" w:cs="Times New Roman"/>
          <w:sz w:val="24"/>
          <w:szCs w:val="24"/>
        </w:rPr>
        <w:t>(dr. Michaličková)</w:t>
      </w:r>
    </w:p>
    <w:p w14:paraId="23F51769" w14:textId="3D2F65E4" w:rsidR="00935C72" w:rsidRDefault="00935C72" w:rsidP="00935C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3.6.2022 15:30-17:00</w:t>
      </w:r>
    </w:p>
    <w:p w14:paraId="33FC4F39" w14:textId="28220F29" w:rsidR="007E312E" w:rsidRDefault="007E312E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DAC58C9" w14:textId="17D6ED0A" w:rsidR="00C90882" w:rsidRDefault="00C90882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B506031" w14:textId="4CBC3C07" w:rsidR="00C90882" w:rsidRPr="007E312E" w:rsidRDefault="00C90882" w:rsidP="007E312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Absolventům kurzu OR10 Aplikovaná farmakokinetika a účastníkům s praxí v TDM bude uznána účast na semináři č. 1. </w:t>
      </w:r>
    </w:p>
    <w:sectPr w:rsidR="00C90882" w:rsidRPr="007E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0C5"/>
    <w:multiLevelType w:val="hybridMultilevel"/>
    <w:tmpl w:val="C86A3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497E"/>
    <w:multiLevelType w:val="hybridMultilevel"/>
    <w:tmpl w:val="57DC1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64A5"/>
    <w:multiLevelType w:val="hybridMultilevel"/>
    <w:tmpl w:val="5822A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B5C16"/>
    <w:multiLevelType w:val="hybridMultilevel"/>
    <w:tmpl w:val="679AF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A12FF"/>
    <w:multiLevelType w:val="hybridMultilevel"/>
    <w:tmpl w:val="B462A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196730">
    <w:abstractNumId w:val="4"/>
  </w:num>
  <w:num w:numId="2" w16cid:durableId="779377547">
    <w:abstractNumId w:val="3"/>
  </w:num>
  <w:num w:numId="3" w16cid:durableId="1523858489">
    <w:abstractNumId w:val="0"/>
  </w:num>
  <w:num w:numId="4" w16cid:durableId="1182091891">
    <w:abstractNumId w:val="1"/>
  </w:num>
  <w:num w:numId="5" w16cid:durableId="11568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26"/>
    <w:rsid w:val="000316EC"/>
    <w:rsid w:val="002C2DE6"/>
    <w:rsid w:val="00303044"/>
    <w:rsid w:val="00360229"/>
    <w:rsid w:val="004804F5"/>
    <w:rsid w:val="004A4C1D"/>
    <w:rsid w:val="004F3A19"/>
    <w:rsid w:val="00563F44"/>
    <w:rsid w:val="005F7F3F"/>
    <w:rsid w:val="006C6EB8"/>
    <w:rsid w:val="00753013"/>
    <w:rsid w:val="007D60C5"/>
    <w:rsid w:val="007E312E"/>
    <w:rsid w:val="008218BD"/>
    <w:rsid w:val="0087645D"/>
    <w:rsid w:val="00877022"/>
    <w:rsid w:val="008D5F67"/>
    <w:rsid w:val="00905314"/>
    <w:rsid w:val="00935C72"/>
    <w:rsid w:val="00AB2382"/>
    <w:rsid w:val="00B02EED"/>
    <w:rsid w:val="00B75438"/>
    <w:rsid w:val="00C90882"/>
    <w:rsid w:val="00D56D26"/>
    <w:rsid w:val="00D62D4C"/>
    <w:rsid w:val="00D93B35"/>
    <w:rsid w:val="00E10A3D"/>
    <w:rsid w:val="00E62923"/>
    <w:rsid w:val="00E84722"/>
    <w:rsid w:val="00E91B63"/>
    <w:rsid w:val="00F6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691F"/>
  <w15:chartTrackingRefBased/>
  <w15:docId w15:val="{ED5D8F97-41FC-43C7-8E4A-F11A9E06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DE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E312E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12E"/>
    <w:pPr>
      <w:spacing w:line="256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1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E31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Šíma</dc:creator>
  <cp:keywords/>
  <dc:description/>
  <cp:lastModifiedBy>Ondřej Slanař</cp:lastModifiedBy>
  <cp:revision>7</cp:revision>
  <dcterms:created xsi:type="dcterms:W3CDTF">2024-04-17T07:18:00Z</dcterms:created>
  <dcterms:modified xsi:type="dcterms:W3CDTF">2024-04-18T05:46:00Z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2024-04-17T07:18:39Z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62d6f8d7-7644-4703-b79c-12935eb4d225</vt:lpwstr>
  </property>
  <property fmtid="{D5CDD505-2E9C-101B-9397-08002B2CF9AE}" pid="8" name="MSIP_Label_2063cd7f-2d21-486a-9f29-9c1683fdd175_ContentBits">
    <vt:lpwstr>0</vt:lpwstr>
  </property>
</Properties>
</file>