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6E" w:rsidRPr="00B942AB" w:rsidRDefault="00AD2C82" w:rsidP="009944BE">
      <w:pPr>
        <w:pStyle w:val="Bezmezer"/>
        <w:rPr>
          <w:b/>
          <w:color w:val="4F81BD" w:themeColor="accent1"/>
          <w:sz w:val="32"/>
          <w:szCs w:val="32"/>
          <w:lang w:eastAsia="cs-CZ"/>
        </w:rPr>
      </w:pPr>
      <w:r w:rsidRPr="00B942AB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1F3519A3" wp14:editId="532533BE">
            <wp:simplePos x="0" y="0"/>
            <wp:positionH relativeFrom="column">
              <wp:posOffset>6059805</wp:posOffset>
            </wp:positionH>
            <wp:positionV relativeFrom="paragraph">
              <wp:posOffset>-55245</wp:posOffset>
            </wp:positionV>
            <wp:extent cx="666750" cy="638175"/>
            <wp:effectExtent l="0" t="0" r="0" b="9525"/>
            <wp:wrapTight wrapText="bothSides">
              <wp:wrapPolygon edited="0">
                <wp:start x="9257" y="0"/>
                <wp:lineTo x="4937" y="645"/>
                <wp:lineTo x="0" y="6448"/>
                <wp:lineTo x="0" y="14185"/>
                <wp:lineTo x="6171" y="20633"/>
                <wp:lineTo x="9257" y="21278"/>
                <wp:lineTo x="13577" y="21278"/>
                <wp:lineTo x="16663" y="20633"/>
                <wp:lineTo x="20983" y="14830"/>
                <wp:lineTo x="20983" y="5803"/>
                <wp:lineTo x="16663" y="1290"/>
                <wp:lineTo x="11726" y="0"/>
                <wp:lineTo x="9257" y="0"/>
              </wp:wrapPolygon>
            </wp:wrapTight>
            <wp:docPr id="1" name="Picture" descr="F:\EADV_ČADV_PRACOVNÍ SOUBORY\DERMANET\Vzory\cadv_logo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F:\EADV_ČADV_PRACOVNÍ SOUBORY\DERMANET\Vzory\cadv_logo_we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66E" w:rsidRPr="00B942AB">
        <w:rPr>
          <w:b/>
          <w:color w:val="C00000"/>
          <w:sz w:val="32"/>
          <w:szCs w:val="32"/>
          <w:lang w:eastAsia="cs-CZ"/>
        </w:rPr>
        <w:t>IN</w:t>
      </w:r>
      <w:r w:rsidR="0075066E" w:rsidRPr="00B942AB">
        <w:rPr>
          <w:b/>
          <w:color w:val="4F81BD" w:themeColor="accent1"/>
          <w:sz w:val="32"/>
          <w:szCs w:val="32"/>
          <w:lang w:eastAsia="cs-CZ"/>
        </w:rPr>
        <w:t xml:space="preserve">TERDISCIPLINÁRNÍ </w:t>
      </w:r>
      <w:r w:rsidR="0075066E" w:rsidRPr="00B942AB">
        <w:rPr>
          <w:b/>
          <w:color w:val="C00000"/>
          <w:sz w:val="32"/>
          <w:szCs w:val="32"/>
          <w:lang w:eastAsia="cs-CZ"/>
        </w:rPr>
        <w:t>DERMA</w:t>
      </w:r>
      <w:r w:rsidR="0075066E" w:rsidRPr="00B942AB">
        <w:rPr>
          <w:b/>
          <w:color w:val="4F81BD" w:themeColor="accent1"/>
          <w:sz w:val="32"/>
          <w:szCs w:val="32"/>
          <w:lang w:eastAsia="cs-CZ"/>
        </w:rPr>
        <w:t xml:space="preserve">TOLOGIE </w:t>
      </w:r>
    </w:p>
    <w:p w:rsidR="0075066E" w:rsidRPr="00D3593B" w:rsidRDefault="0075066E" w:rsidP="009944BE">
      <w:pPr>
        <w:pStyle w:val="Bezmezer"/>
        <w:rPr>
          <w:b/>
          <w:color w:val="4F81BD" w:themeColor="accent1"/>
          <w:sz w:val="28"/>
          <w:szCs w:val="28"/>
          <w:lang w:eastAsia="cs-CZ"/>
        </w:rPr>
      </w:pPr>
      <w:r w:rsidRPr="00D3593B">
        <w:rPr>
          <w:b/>
          <w:color w:val="4F81BD" w:themeColor="accent1"/>
          <w:sz w:val="28"/>
          <w:szCs w:val="28"/>
          <w:lang w:eastAsia="cs-CZ"/>
        </w:rPr>
        <w:t>Kontroverze v dermatologii - Novinky v diagnostice a terapii</w:t>
      </w:r>
    </w:p>
    <w:p w:rsidR="00827CDA" w:rsidRDefault="00A56DAB" w:rsidP="00A56DAB">
      <w:pPr>
        <w:pStyle w:val="Bezmezer"/>
        <w:rPr>
          <w:b/>
          <w:color w:val="4F81BD" w:themeColor="accent1"/>
          <w:sz w:val="28"/>
          <w:szCs w:val="28"/>
          <w:lang w:eastAsia="cs-CZ"/>
        </w:rPr>
      </w:pPr>
      <w:r>
        <w:rPr>
          <w:b/>
          <w:color w:val="4F81BD" w:themeColor="accent1"/>
          <w:sz w:val="28"/>
          <w:szCs w:val="28"/>
          <w:lang w:eastAsia="cs-CZ"/>
        </w:rPr>
        <w:t>19. května 2017</w:t>
      </w:r>
      <w:bookmarkStart w:id="0" w:name="_GoBack"/>
      <w:bookmarkEnd w:id="0"/>
    </w:p>
    <w:p w:rsidR="00A56DAB" w:rsidRPr="00827CDA" w:rsidRDefault="00827CDA" w:rsidP="00A56DAB">
      <w:pPr>
        <w:pStyle w:val="Bezmezer"/>
        <w:rPr>
          <w:b/>
          <w:color w:val="4F81BD" w:themeColor="accent1"/>
          <w:sz w:val="28"/>
          <w:szCs w:val="28"/>
          <w:lang w:eastAsia="cs-CZ"/>
        </w:rPr>
      </w:pPr>
      <w:r w:rsidRPr="00827CDA">
        <w:rPr>
          <w:b/>
          <w:color w:val="4F81BD" w:themeColor="accent1"/>
          <w:sz w:val="28"/>
          <w:szCs w:val="28"/>
          <w:lang w:eastAsia="cs-CZ"/>
        </w:rPr>
        <w:t>Praha, Nemocnice Na Bulovce, posluchárna Gynekologicko-porodnické kliniky</w:t>
      </w:r>
      <w:r w:rsidR="00A56DAB" w:rsidRPr="00827CDA">
        <w:rPr>
          <w:b/>
          <w:color w:val="4F81BD" w:themeColor="accent1"/>
          <w:sz w:val="28"/>
          <w:szCs w:val="28"/>
          <w:lang w:eastAsia="cs-CZ"/>
        </w:rPr>
        <w:t xml:space="preserve"> </w:t>
      </w:r>
    </w:p>
    <w:p w:rsidR="00A56DAB" w:rsidRPr="00827CDA" w:rsidRDefault="00A56DAB" w:rsidP="009944BE">
      <w:pPr>
        <w:pStyle w:val="Bezmezer"/>
        <w:rPr>
          <w:color w:val="000000"/>
          <w:sz w:val="10"/>
          <w:szCs w:val="10"/>
          <w:lang w:eastAsia="cs-CZ"/>
        </w:rPr>
      </w:pPr>
    </w:p>
    <w:p w:rsidR="00D32E81" w:rsidRPr="00827CDA" w:rsidRDefault="00D32E81" w:rsidP="00827CDA">
      <w:pPr>
        <w:pStyle w:val="Bezmezer"/>
        <w:ind w:left="708" w:firstLine="708"/>
        <w:rPr>
          <w:color w:val="000000"/>
          <w:lang w:eastAsia="cs-CZ"/>
        </w:rPr>
      </w:pPr>
      <w:r w:rsidRPr="00827CDA">
        <w:rPr>
          <w:b/>
          <w:color w:val="000000"/>
          <w:lang w:eastAsia="cs-CZ"/>
        </w:rPr>
        <w:t>Pořadatel:</w:t>
      </w:r>
      <w:r w:rsidRPr="00827CDA">
        <w:rPr>
          <w:color w:val="000000"/>
          <w:lang w:eastAsia="cs-CZ"/>
        </w:rPr>
        <w:t xml:space="preserve"> Dermatovenerologická klinika 2. LF UK a NNB</w:t>
      </w:r>
      <w:r w:rsidR="00827CDA">
        <w:rPr>
          <w:color w:val="000000"/>
          <w:lang w:eastAsia="cs-CZ"/>
        </w:rPr>
        <w:t xml:space="preserve">, Česká akademie dermatovenerologie </w:t>
      </w:r>
    </w:p>
    <w:p w:rsidR="00827CDA" w:rsidRDefault="00D32E81" w:rsidP="00827CDA">
      <w:pPr>
        <w:pStyle w:val="Bezmezer"/>
        <w:ind w:left="708" w:firstLine="708"/>
        <w:rPr>
          <w:color w:val="000000"/>
          <w:lang w:eastAsia="cs-CZ"/>
        </w:rPr>
      </w:pPr>
      <w:r w:rsidRPr="00827CDA">
        <w:rPr>
          <w:b/>
          <w:color w:val="000000"/>
          <w:lang w:eastAsia="cs-CZ"/>
        </w:rPr>
        <w:t>Odborný garant</w:t>
      </w:r>
      <w:r w:rsidRPr="00827CDA">
        <w:rPr>
          <w:color w:val="000000"/>
          <w:lang w:eastAsia="cs-CZ"/>
        </w:rPr>
        <w:t>: Prof. MUDr. Jana Hercogová, CSc., MHA</w:t>
      </w:r>
    </w:p>
    <w:p w:rsidR="00D32E81" w:rsidRPr="00827CDA" w:rsidRDefault="00F4360B" w:rsidP="00827CDA">
      <w:pPr>
        <w:pStyle w:val="Bezmezer"/>
        <w:ind w:left="708" w:firstLine="708"/>
        <w:rPr>
          <w:b/>
          <w:color w:val="000000"/>
          <w:lang w:eastAsia="cs-CZ"/>
        </w:rPr>
      </w:pPr>
      <w:r>
        <w:rPr>
          <w:b/>
          <w:color w:val="000000"/>
          <w:lang w:eastAsia="cs-CZ"/>
        </w:rPr>
        <w:t xml:space="preserve">6 kreditů ČLK </w:t>
      </w:r>
      <w:r w:rsidRPr="00F4360B">
        <w:rPr>
          <w:color w:val="000000"/>
          <w:lang w:eastAsia="cs-CZ"/>
        </w:rPr>
        <w:t>(číslo akce 47262)</w:t>
      </w:r>
      <w:r w:rsidR="00BE6F60">
        <w:rPr>
          <w:color w:val="000000"/>
          <w:lang w:eastAsia="cs-CZ"/>
        </w:rPr>
        <w:t xml:space="preserve">, </w:t>
      </w:r>
      <w:r w:rsidR="00BE6F60" w:rsidRPr="00BE6F60">
        <w:rPr>
          <w:b/>
          <w:color w:val="000000"/>
          <w:lang w:eastAsia="cs-CZ"/>
        </w:rPr>
        <w:t>4 kredity ČAS</w:t>
      </w:r>
    </w:p>
    <w:p w:rsidR="00F4360B" w:rsidRDefault="00827CDA" w:rsidP="00827CDA">
      <w:pPr>
        <w:pStyle w:val="Bezmezer"/>
        <w:ind w:left="708" w:firstLine="708"/>
        <w:rPr>
          <w:color w:val="000000"/>
          <w:lang w:eastAsia="cs-CZ"/>
        </w:rPr>
      </w:pPr>
      <w:r>
        <w:rPr>
          <w:b/>
          <w:color w:val="000000"/>
          <w:lang w:eastAsia="cs-CZ"/>
        </w:rPr>
        <w:t>Registrační poplat</w:t>
      </w:r>
      <w:r w:rsidR="0075066E" w:rsidRPr="00827CDA">
        <w:rPr>
          <w:b/>
          <w:color w:val="000000"/>
          <w:lang w:eastAsia="cs-CZ"/>
        </w:rPr>
        <w:t>k</w:t>
      </w:r>
      <w:r>
        <w:rPr>
          <w:b/>
          <w:color w:val="000000"/>
          <w:lang w:eastAsia="cs-CZ"/>
        </w:rPr>
        <w:t>y</w:t>
      </w:r>
      <w:r w:rsidR="0075066E" w:rsidRPr="00827CDA">
        <w:rPr>
          <w:color w:val="000000"/>
          <w:lang w:eastAsia="cs-CZ"/>
        </w:rPr>
        <w:t xml:space="preserve">: </w:t>
      </w:r>
    </w:p>
    <w:p w:rsidR="0075066E" w:rsidRPr="00827CDA" w:rsidRDefault="00D3593B" w:rsidP="00827CDA">
      <w:pPr>
        <w:pStyle w:val="Bezmezer"/>
        <w:ind w:left="708" w:firstLine="708"/>
        <w:rPr>
          <w:color w:val="000000"/>
          <w:lang w:eastAsia="cs-CZ"/>
        </w:rPr>
      </w:pPr>
      <w:r w:rsidRPr="00827CDA">
        <w:rPr>
          <w:color w:val="000000"/>
          <w:lang w:eastAsia="cs-CZ"/>
        </w:rPr>
        <w:t>lékař</w:t>
      </w:r>
      <w:r w:rsidR="00F4360B" w:rsidRPr="00F4360B">
        <w:rPr>
          <w:color w:val="000000"/>
          <w:lang w:eastAsia="cs-CZ"/>
        </w:rPr>
        <w:t xml:space="preserve"> </w:t>
      </w:r>
      <w:r w:rsidR="00F4360B">
        <w:rPr>
          <w:color w:val="000000"/>
          <w:lang w:eastAsia="cs-CZ"/>
        </w:rPr>
        <w:t>člen ČADV</w:t>
      </w:r>
      <w:r w:rsidRPr="00827CDA">
        <w:rPr>
          <w:color w:val="000000"/>
          <w:lang w:eastAsia="cs-CZ"/>
        </w:rPr>
        <w:t xml:space="preserve"> </w:t>
      </w:r>
      <w:r w:rsidR="00F4360B">
        <w:rPr>
          <w:color w:val="000000"/>
          <w:lang w:eastAsia="cs-CZ"/>
        </w:rPr>
        <w:t>350 Kč, lékař 800</w:t>
      </w:r>
      <w:r w:rsidR="0075066E" w:rsidRPr="00827CDA">
        <w:rPr>
          <w:color w:val="000000"/>
          <w:lang w:eastAsia="cs-CZ"/>
        </w:rPr>
        <w:t xml:space="preserve"> Kč</w:t>
      </w:r>
      <w:r w:rsidR="00F4360B">
        <w:rPr>
          <w:color w:val="000000"/>
          <w:lang w:eastAsia="cs-CZ"/>
        </w:rPr>
        <w:t xml:space="preserve"> (nečlen ČADV); sestra 200</w:t>
      </w:r>
      <w:r w:rsidRPr="00827CDA">
        <w:rPr>
          <w:color w:val="000000"/>
          <w:lang w:eastAsia="cs-CZ"/>
        </w:rPr>
        <w:t xml:space="preserve"> Kč</w:t>
      </w:r>
      <w:r w:rsidR="00F4360B">
        <w:rPr>
          <w:color w:val="000000"/>
          <w:lang w:eastAsia="cs-CZ"/>
        </w:rPr>
        <w:t>; zástupce firmy 5.000 Kč</w:t>
      </w:r>
    </w:p>
    <w:p w:rsidR="00D3593B" w:rsidRPr="00827CDA" w:rsidRDefault="00AD2C82" w:rsidP="00827CDA">
      <w:pPr>
        <w:pStyle w:val="Bezmezer"/>
        <w:ind w:left="708" w:firstLine="708"/>
        <w:rPr>
          <w:color w:val="000000"/>
          <w:lang w:eastAsia="cs-CZ"/>
        </w:rPr>
      </w:pPr>
      <w:r w:rsidRPr="00827CDA">
        <w:rPr>
          <w:b/>
          <w:color w:val="000000"/>
          <w:lang w:eastAsia="cs-CZ"/>
        </w:rPr>
        <w:t>Partneři konference</w:t>
      </w:r>
      <w:r w:rsidRPr="00827CDA">
        <w:rPr>
          <w:color w:val="000000"/>
          <w:lang w:eastAsia="cs-CZ"/>
        </w:rPr>
        <w:t xml:space="preserve">: </w:t>
      </w:r>
      <w:proofErr w:type="spellStart"/>
      <w:r w:rsidRPr="00827CDA">
        <w:rPr>
          <w:color w:val="000000"/>
          <w:lang w:eastAsia="cs-CZ"/>
        </w:rPr>
        <w:t>Eli</w:t>
      </w:r>
      <w:proofErr w:type="spellEnd"/>
      <w:r w:rsidRPr="00827CDA">
        <w:rPr>
          <w:color w:val="000000"/>
          <w:lang w:eastAsia="cs-CZ"/>
        </w:rPr>
        <w:t xml:space="preserve"> Lilly</w:t>
      </w:r>
      <w:r w:rsidR="00827CDA" w:rsidRPr="00827CDA">
        <w:rPr>
          <w:color w:val="000000"/>
          <w:lang w:eastAsia="cs-CZ"/>
        </w:rPr>
        <w:t xml:space="preserve"> (generální partner)</w:t>
      </w:r>
      <w:r w:rsidRPr="00827CDA">
        <w:rPr>
          <w:color w:val="000000"/>
          <w:lang w:eastAsia="cs-CZ"/>
        </w:rPr>
        <w:t xml:space="preserve">, </w:t>
      </w:r>
      <w:proofErr w:type="spellStart"/>
      <w:r w:rsidRPr="00827CDA">
        <w:rPr>
          <w:color w:val="000000"/>
          <w:lang w:eastAsia="cs-CZ"/>
        </w:rPr>
        <w:t>Janssen</w:t>
      </w:r>
      <w:proofErr w:type="spellEnd"/>
      <w:r w:rsidRPr="00827CDA">
        <w:rPr>
          <w:color w:val="000000"/>
          <w:lang w:eastAsia="cs-CZ"/>
        </w:rPr>
        <w:t xml:space="preserve"> </w:t>
      </w:r>
      <w:proofErr w:type="spellStart"/>
      <w:r w:rsidRPr="00827CDA">
        <w:rPr>
          <w:color w:val="000000"/>
          <w:lang w:eastAsia="cs-CZ"/>
        </w:rPr>
        <w:t>Cilag</w:t>
      </w:r>
      <w:proofErr w:type="spellEnd"/>
    </w:p>
    <w:p w:rsidR="0075066E" w:rsidRPr="009944BE" w:rsidRDefault="0075066E" w:rsidP="009944BE">
      <w:pPr>
        <w:pStyle w:val="Bezmezer"/>
      </w:pPr>
    </w:p>
    <w:p w:rsidR="00D3593B" w:rsidRPr="00E821EB" w:rsidRDefault="00D3593B" w:rsidP="009944BE">
      <w:pPr>
        <w:pStyle w:val="Bezmezer"/>
        <w:rPr>
          <w:b/>
        </w:rPr>
      </w:pPr>
      <w:r w:rsidRPr="00E821EB">
        <w:rPr>
          <w:b/>
        </w:rPr>
        <w:t>P</w:t>
      </w:r>
      <w:r w:rsidR="00827CDA">
        <w:rPr>
          <w:b/>
        </w:rPr>
        <w:t>ROGRAM</w:t>
      </w:r>
    </w:p>
    <w:p w:rsidR="00D3593B" w:rsidRDefault="005E7066" w:rsidP="009944BE">
      <w:pPr>
        <w:pStyle w:val="Bezmezer"/>
        <w:rPr>
          <w:i/>
        </w:rPr>
      </w:pPr>
      <w:r w:rsidRPr="00392440">
        <w:rPr>
          <w:i/>
        </w:rPr>
        <w:t>12:00-12:10</w:t>
      </w:r>
      <w:r w:rsidR="0075066E" w:rsidRPr="00392440">
        <w:rPr>
          <w:i/>
        </w:rPr>
        <w:t xml:space="preserve"> </w:t>
      </w:r>
      <w:r w:rsidR="0075066E" w:rsidRPr="00392440">
        <w:rPr>
          <w:i/>
        </w:rPr>
        <w:tab/>
        <w:t>Zahájení</w:t>
      </w:r>
    </w:p>
    <w:p w:rsidR="00D32E81" w:rsidRPr="00D32E81" w:rsidRDefault="00D32E81" w:rsidP="009944BE">
      <w:pPr>
        <w:pStyle w:val="Bezmezer"/>
        <w:rPr>
          <w:i/>
          <w:sz w:val="10"/>
          <w:szCs w:val="10"/>
        </w:rPr>
      </w:pPr>
    </w:p>
    <w:p w:rsidR="0075066E" w:rsidRPr="00D50CA2" w:rsidRDefault="005E7066" w:rsidP="009944BE">
      <w:pPr>
        <w:pStyle w:val="Bezmezer"/>
        <w:rPr>
          <w:b/>
          <w:color w:val="4F81BD" w:themeColor="accent1"/>
        </w:rPr>
      </w:pPr>
      <w:r w:rsidRPr="00D50CA2">
        <w:rPr>
          <w:color w:val="4F81BD" w:themeColor="accent1"/>
        </w:rPr>
        <w:t>12:10</w:t>
      </w:r>
      <w:r w:rsidR="0075066E" w:rsidRPr="00D50CA2">
        <w:rPr>
          <w:color w:val="4F81BD" w:themeColor="accent1"/>
        </w:rPr>
        <w:t>-12:30</w:t>
      </w:r>
      <w:r w:rsidR="0075066E" w:rsidRPr="00D50CA2">
        <w:rPr>
          <w:color w:val="4F81BD" w:themeColor="accent1"/>
        </w:rPr>
        <w:tab/>
      </w:r>
      <w:r w:rsidR="0075066E" w:rsidRPr="00D50CA2">
        <w:rPr>
          <w:b/>
          <w:color w:val="4F81BD" w:themeColor="accent1"/>
        </w:rPr>
        <w:t>Kongenitální pigmentový névus a riziko vzniku melanomu</w:t>
      </w:r>
    </w:p>
    <w:p w:rsidR="00EF2FBA" w:rsidRPr="00D50CA2" w:rsidRDefault="00EF2FBA" w:rsidP="00EF2FBA">
      <w:pPr>
        <w:pStyle w:val="Bezmezer"/>
        <w:ind w:left="708" w:firstLine="708"/>
        <w:rPr>
          <w:i/>
          <w:color w:val="4F81BD" w:themeColor="accent1"/>
        </w:rPr>
      </w:pPr>
      <w:r w:rsidRPr="00D50CA2">
        <w:rPr>
          <w:i/>
          <w:color w:val="4F81BD" w:themeColor="accent1"/>
        </w:rPr>
        <w:t>MUDr. Veronika Křížková, MBA (Dermatovenerologická klinika 2. LF UK a NNB, Praha)</w:t>
      </w:r>
    </w:p>
    <w:p w:rsidR="00EF2FBA" w:rsidRPr="00D32E81" w:rsidRDefault="00EF2FBA" w:rsidP="009944BE">
      <w:pPr>
        <w:pStyle w:val="Bezmezer"/>
        <w:rPr>
          <w:i/>
          <w:color w:val="4F81BD" w:themeColor="accent1"/>
          <w:sz w:val="10"/>
          <w:szCs w:val="10"/>
        </w:rPr>
      </w:pPr>
    </w:p>
    <w:p w:rsidR="00046FE6" w:rsidRDefault="0075066E" w:rsidP="00D15DED">
      <w:pPr>
        <w:pStyle w:val="Bezmezer"/>
        <w:rPr>
          <w:color w:val="4F81BD" w:themeColor="accent1"/>
        </w:rPr>
      </w:pPr>
      <w:r w:rsidRPr="00D50CA2">
        <w:rPr>
          <w:color w:val="4F81BD" w:themeColor="accent1"/>
        </w:rPr>
        <w:t>12:30-12:50</w:t>
      </w:r>
      <w:r w:rsidRPr="00D50CA2">
        <w:rPr>
          <w:color w:val="4F81BD" w:themeColor="accent1"/>
        </w:rPr>
        <w:tab/>
      </w:r>
      <w:r w:rsidR="00046FE6" w:rsidRPr="00046FE6">
        <w:rPr>
          <w:b/>
          <w:color w:val="4F81BD" w:themeColor="accent1"/>
        </w:rPr>
        <w:t>Kongenitální névus z pohledu plastického chirurga</w:t>
      </w:r>
    </w:p>
    <w:p w:rsidR="00EF2FBA" w:rsidRDefault="00046FE6" w:rsidP="009944BE">
      <w:pPr>
        <w:pStyle w:val="Bezmezer"/>
        <w:rPr>
          <w:i/>
          <w:color w:val="4F81BD" w:themeColor="accent1"/>
        </w:rPr>
      </w:pPr>
      <w:r>
        <w:rPr>
          <w:color w:val="4F81BD" w:themeColor="accent1"/>
        </w:rPr>
        <w:tab/>
      </w:r>
      <w:r>
        <w:rPr>
          <w:color w:val="4F81BD" w:themeColor="accent1"/>
        </w:rPr>
        <w:tab/>
      </w:r>
      <w:r w:rsidR="00F4360B">
        <w:rPr>
          <w:i/>
          <w:color w:val="4F81BD" w:themeColor="accent1"/>
        </w:rPr>
        <w:t xml:space="preserve">MUDr. Aneta </w:t>
      </w:r>
      <w:proofErr w:type="spellStart"/>
      <w:r w:rsidR="00F4360B">
        <w:rPr>
          <w:i/>
          <w:color w:val="4F81BD" w:themeColor="accent1"/>
        </w:rPr>
        <w:t>Krajcová</w:t>
      </w:r>
      <w:proofErr w:type="spellEnd"/>
      <w:r w:rsidR="00E712C6">
        <w:rPr>
          <w:color w:val="4F81BD" w:themeColor="accent1"/>
        </w:rPr>
        <w:t xml:space="preserve"> </w:t>
      </w:r>
      <w:r w:rsidR="00A329ED">
        <w:rPr>
          <w:i/>
          <w:color w:val="4F81BD" w:themeColor="accent1"/>
        </w:rPr>
        <w:t>(Klinika plastické chirurgie 1. LF UK a NNB, Praha)</w:t>
      </w:r>
    </w:p>
    <w:p w:rsidR="00D32E81" w:rsidRPr="00D32E81" w:rsidRDefault="00D32E81" w:rsidP="009944BE">
      <w:pPr>
        <w:pStyle w:val="Bezmezer"/>
        <w:rPr>
          <w:color w:val="4F81BD" w:themeColor="accent1"/>
          <w:sz w:val="10"/>
          <w:szCs w:val="10"/>
        </w:rPr>
      </w:pPr>
    </w:p>
    <w:p w:rsidR="00D15DED" w:rsidRPr="00D50CA2" w:rsidRDefault="00046FE6" w:rsidP="00D15DED">
      <w:pPr>
        <w:pStyle w:val="Bezmezer"/>
        <w:rPr>
          <w:color w:val="4F81BD" w:themeColor="accent1"/>
        </w:rPr>
      </w:pPr>
      <w:r>
        <w:rPr>
          <w:color w:val="4F81BD" w:themeColor="accent1"/>
        </w:rPr>
        <w:t>12:50-13:1</w:t>
      </w:r>
      <w:r w:rsidR="0075066E" w:rsidRPr="00D50CA2">
        <w:rPr>
          <w:color w:val="4F81BD" w:themeColor="accent1"/>
        </w:rPr>
        <w:t>0</w:t>
      </w:r>
      <w:r w:rsidR="0075066E" w:rsidRPr="00D50CA2">
        <w:rPr>
          <w:color w:val="4F81BD" w:themeColor="accent1"/>
        </w:rPr>
        <w:tab/>
      </w:r>
      <w:r w:rsidR="00D15DED" w:rsidRPr="00D50CA2">
        <w:rPr>
          <w:b/>
          <w:color w:val="4F81BD" w:themeColor="accent1"/>
        </w:rPr>
        <w:t>Infekce kůže a terapie v graviditě</w:t>
      </w:r>
      <w:r w:rsidR="00D15DED" w:rsidRPr="00D50CA2">
        <w:rPr>
          <w:color w:val="4F81BD" w:themeColor="accent1"/>
        </w:rPr>
        <w:t xml:space="preserve"> </w:t>
      </w:r>
    </w:p>
    <w:p w:rsidR="00D15DED" w:rsidRPr="00D50CA2" w:rsidRDefault="00D15DED" w:rsidP="00D15DED">
      <w:pPr>
        <w:pStyle w:val="Bezmezer"/>
        <w:ind w:left="708" w:firstLine="708"/>
        <w:rPr>
          <w:i/>
          <w:color w:val="4F81BD" w:themeColor="accent1"/>
        </w:rPr>
      </w:pPr>
      <w:r w:rsidRPr="00D50CA2">
        <w:rPr>
          <w:i/>
          <w:color w:val="4F81BD" w:themeColor="accent1"/>
        </w:rPr>
        <w:t>MUDr. Filip Rob (Dermatovenerologická klinika 2. LF UK a NNB, Praha)</w:t>
      </w:r>
    </w:p>
    <w:p w:rsidR="00D15DED" w:rsidRPr="00D32E81" w:rsidRDefault="00D15DED" w:rsidP="009944BE">
      <w:pPr>
        <w:pStyle w:val="Bezmezer"/>
        <w:rPr>
          <w:b/>
          <w:color w:val="4F81BD" w:themeColor="accent1"/>
          <w:sz w:val="10"/>
          <w:szCs w:val="10"/>
        </w:rPr>
      </w:pPr>
    </w:p>
    <w:p w:rsidR="00D15DED" w:rsidRPr="00D50CA2" w:rsidRDefault="00046FE6" w:rsidP="00D15DED">
      <w:pPr>
        <w:pStyle w:val="Bezmezer"/>
        <w:rPr>
          <w:b/>
          <w:color w:val="4F81BD" w:themeColor="accent1"/>
        </w:rPr>
      </w:pPr>
      <w:r>
        <w:rPr>
          <w:color w:val="4F81BD" w:themeColor="accent1"/>
        </w:rPr>
        <w:t>13:10-13:3</w:t>
      </w:r>
      <w:r w:rsidR="0075066E" w:rsidRPr="00D50CA2">
        <w:rPr>
          <w:color w:val="4F81BD" w:themeColor="accent1"/>
        </w:rPr>
        <w:t>0</w:t>
      </w:r>
      <w:r w:rsidR="0075066E" w:rsidRPr="00D50CA2">
        <w:rPr>
          <w:color w:val="4F81BD" w:themeColor="accent1"/>
        </w:rPr>
        <w:tab/>
      </w:r>
      <w:r w:rsidR="00D15DED" w:rsidRPr="00D50CA2">
        <w:rPr>
          <w:b/>
          <w:color w:val="4F81BD" w:themeColor="accent1"/>
        </w:rPr>
        <w:t>Zajišťovací terapie syfilis v graviditě – proč léčíme?</w:t>
      </w:r>
    </w:p>
    <w:p w:rsidR="00D15DED" w:rsidRPr="00D50CA2" w:rsidRDefault="00D15DED" w:rsidP="00D15DED">
      <w:pPr>
        <w:pStyle w:val="Bezmezer"/>
        <w:rPr>
          <w:i/>
          <w:color w:val="4F81BD" w:themeColor="accent1"/>
        </w:rPr>
      </w:pPr>
      <w:r w:rsidRPr="00D50CA2">
        <w:rPr>
          <w:b/>
          <w:color w:val="4F81BD" w:themeColor="accent1"/>
        </w:rPr>
        <w:tab/>
      </w:r>
      <w:r w:rsidRPr="00D50CA2">
        <w:rPr>
          <w:b/>
          <w:color w:val="4F81BD" w:themeColor="accent1"/>
        </w:rPr>
        <w:tab/>
      </w:r>
      <w:r w:rsidRPr="00D50CA2">
        <w:rPr>
          <w:i/>
          <w:color w:val="4F81BD" w:themeColor="accent1"/>
        </w:rPr>
        <w:t xml:space="preserve">MUDr. Hana </w:t>
      </w:r>
      <w:proofErr w:type="spellStart"/>
      <w:r w:rsidRPr="00D50CA2">
        <w:rPr>
          <w:i/>
          <w:color w:val="4F81BD" w:themeColor="accent1"/>
        </w:rPr>
        <w:t>Zákoucká</w:t>
      </w:r>
      <w:proofErr w:type="spellEnd"/>
      <w:r w:rsidRPr="00D50CA2">
        <w:rPr>
          <w:i/>
          <w:color w:val="4F81BD" w:themeColor="accent1"/>
        </w:rPr>
        <w:t xml:space="preserve"> (Národní referenční laboratoř, Praha)</w:t>
      </w:r>
    </w:p>
    <w:p w:rsidR="00D15DED" w:rsidRPr="00D32E81" w:rsidRDefault="00D15DED" w:rsidP="00D15DED">
      <w:pPr>
        <w:pStyle w:val="Bezmezer"/>
        <w:rPr>
          <w:i/>
          <w:color w:val="4F81BD" w:themeColor="accent1"/>
          <w:sz w:val="10"/>
          <w:szCs w:val="10"/>
        </w:rPr>
      </w:pPr>
    </w:p>
    <w:p w:rsidR="00046FE6" w:rsidRDefault="00046FE6" w:rsidP="009944BE">
      <w:pPr>
        <w:pStyle w:val="Bezmezer"/>
        <w:rPr>
          <w:color w:val="4F81BD" w:themeColor="accent1"/>
        </w:rPr>
      </w:pPr>
      <w:r>
        <w:rPr>
          <w:color w:val="4F81BD" w:themeColor="accent1"/>
        </w:rPr>
        <w:t>13:30-13:50</w:t>
      </w:r>
      <w:r w:rsidR="00D15DED">
        <w:rPr>
          <w:color w:val="4F81BD" w:themeColor="accent1"/>
        </w:rPr>
        <w:tab/>
      </w:r>
      <w:r w:rsidRPr="00046FE6">
        <w:rPr>
          <w:b/>
          <w:color w:val="4F81BD" w:themeColor="accent1"/>
        </w:rPr>
        <w:t>Vrozené infekce</w:t>
      </w:r>
      <w:r w:rsidR="00E821EB">
        <w:rPr>
          <w:b/>
          <w:color w:val="4F81BD" w:themeColor="accent1"/>
        </w:rPr>
        <w:t xml:space="preserve"> s kožními projevy</w:t>
      </w:r>
      <w:r w:rsidRPr="00046FE6">
        <w:rPr>
          <w:b/>
          <w:color w:val="4F81BD" w:themeColor="accent1"/>
        </w:rPr>
        <w:t xml:space="preserve"> u novorozenců</w:t>
      </w:r>
    </w:p>
    <w:p w:rsidR="00A329ED" w:rsidRDefault="00046FE6" w:rsidP="00A329ED">
      <w:pPr>
        <w:pStyle w:val="Bezmezer"/>
        <w:rPr>
          <w:i/>
          <w:color w:val="4F81BD" w:themeColor="accent1"/>
        </w:rPr>
      </w:pPr>
      <w:r>
        <w:rPr>
          <w:color w:val="4F81BD" w:themeColor="accent1"/>
        </w:rPr>
        <w:tab/>
      </w:r>
      <w:r>
        <w:rPr>
          <w:color w:val="4F81BD" w:themeColor="accent1"/>
        </w:rPr>
        <w:tab/>
      </w:r>
      <w:r w:rsidR="00A329ED">
        <w:rPr>
          <w:i/>
          <w:color w:val="4F81BD" w:themeColor="accent1"/>
        </w:rPr>
        <w:t xml:space="preserve">MUDr. Dita Smíšková (Klinika infekčních nemocí </w:t>
      </w:r>
      <w:r w:rsidR="00E712C6">
        <w:rPr>
          <w:i/>
          <w:color w:val="4F81BD" w:themeColor="accent1"/>
        </w:rPr>
        <w:t xml:space="preserve">2. LF UK a </w:t>
      </w:r>
      <w:r w:rsidR="00A329ED">
        <w:rPr>
          <w:i/>
          <w:color w:val="4F81BD" w:themeColor="accent1"/>
        </w:rPr>
        <w:t>NNB, Praha)</w:t>
      </w:r>
    </w:p>
    <w:p w:rsidR="00046FE6" w:rsidRPr="00D32E81" w:rsidRDefault="00046FE6" w:rsidP="009944BE">
      <w:pPr>
        <w:pStyle w:val="Bezmezer"/>
        <w:rPr>
          <w:color w:val="4F81BD" w:themeColor="accent1"/>
          <w:sz w:val="10"/>
          <w:szCs w:val="10"/>
        </w:rPr>
      </w:pPr>
    </w:p>
    <w:p w:rsidR="002267E8" w:rsidRPr="00D15DED" w:rsidRDefault="00046FE6" w:rsidP="002267E8">
      <w:pPr>
        <w:pStyle w:val="Bezmezer"/>
        <w:rPr>
          <w:b/>
          <w:color w:val="4F81BD" w:themeColor="accent1"/>
        </w:rPr>
      </w:pPr>
      <w:r w:rsidRPr="00046FE6">
        <w:rPr>
          <w:color w:val="4F81BD" w:themeColor="accent1"/>
        </w:rPr>
        <w:t>13:50-14:10</w:t>
      </w:r>
      <w:r>
        <w:rPr>
          <w:b/>
          <w:color w:val="4F81BD" w:themeColor="accent1"/>
        </w:rPr>
        <w:tab/>
      </w:r>
      <w:r w:rsidR="002267E8">
        <w:rPr>
          <w:b/>
          <w:color w:val="4F81BD" w:themeColor="accent1"/>
        </w:rPr>
        <w:t>Cévní malformace z pohledu dětského dermatologa</w:t>
      </w:r>
    </w:p>
    <w:p w:rsidR="002267E8" w:rsidRPr="004C5A6F" w:rsidRDefault="002267E8" w:rsidP="002267E8">
      <w:pPr>
        <w:pStyle w:val="Bezmezer"/>
        <w:ind w:left="1416"/>
        <w:rPr>
          <w:i/>
          <w:color w:val="4F81BD" w:themeColor="accent1"/>
        </w:rPr>
      </w:pPr>
      <w:r>
        <w:rPr>
          <w:i/>
          <w:color w:val="4F81BD" w:themeColor="accent1"/>
        </w:rPr>
        <w:t xml:space="preserve">MUDr. Anna Jiráková, Ph.D., Prim. </w:t>
      </w:r>
      <w:r w:rsidRPr="004C5A6F">
        <w:rPr>
          <w:i/>
          <w:color w:val="4F81BD" w:themeColor="accent1"/>
        </w:rPr>
        <w:t>MUDr.</w:t>
      </w:r>
      <w:r>
        <w:rPr>
          <w:i/>
          <w:color w:val="4F81BD" w:themeColor="accent1"/>
        </w:rPr>
        <w:t xml:space="preserve"> Darina Zelenková </w:t>
      </w:r>
      <w:r w:rsidR="00F4360B">
        <w:rPr>
          <w:i/>
          <w:color w:val="4F81BD" w:themeColor="accent1"/>
        </w:rPr>
        <w:t>(</w:t>
      </w:r>
      <w:proofErr w:type="spellStart"/>
      <w:r w:rsidR="00F4360B">
        <w:rPr>
          <w:i/>
          <w:color w:val="4F81BD" w:themeColor="accent1"/>
        </w:rPr>
        <w:t>Dermat</w:t>
      </w:r>
      <w:proofErr w:type="spellEnd"/>
      <w:r w:rsidR="00F4360B">
        <w:rPr>
          <w:i/>
          <w:color w:val="4F81BD" w:themeColor="accent1"/>
        </w:rPr>
        <w:t>.</w:t>
      </w:r>
      <w:r w:rsidRPr="004C5A6F">
        <w:rPr>
          <w:i/>
          <w:color w:val="4F81BD" w:themeColor="accent1"/>
        </w:rPr>
        <w:t xml:space="preserve"> klinika 2. LF UK a NNB, Praha)</w:t>
      </w:r>
    </w:p>
    <w:p w:rsidR="002267E8" w:rsidRPr="002267E8" w:rsidRDefault="002267E8" w:rsidP="00046FE6">
      <w:pPr>
        <w:pStyle w:val="Bezmezer"/>
        <w:rPr>
          <w:rFonts w:ascii="Arial" w:hAnsi="Arial" w:cs="Arial"/>
          <w:color w:val="0070C0"/>
          <w:sz w:val="10"/>
          <w:szCs w:val="10"/>
          <w:shd w:val="clear" w:color="auto" w:fill="FFFFFF"/>
        </w:rPr>
      </w:pPr>
    </w:p>
    <w:p w:rsidR="002267E8" w:rsidRPr="00D32E81" w:rsidRDefault="00046FE6" w:rsidP="002267E8">
      <w:pPr>
        <w:pStyle w:val="Bezmezer"/>
        <w:rPr>
          <w:b/>
          <w:color w:val="0070C0"/>
        </w:rPr>
      </w:pPr>
      <w:r>
        <w:rPr>
          <w:color w:val="4F81BD" w:themeColor="accent1"/>
        </w:rPr>
        <w:t>14:10-14:3</w:t>
      </w:r>
      <w:r w:rsidRPr="00046FE6">
        <w:rPr>
          <w:color w:val="4F81BD" w:themeColor="accent1"/>
        </w:rPr>
        <w:t>0</w:t>
      </w:r>
      <w:r>
        <w:rPr>
          <w:color w:val="4F81BD" w:themeColor="accent1"/>
        </w:rPr>
        <w:tab/>
      </w:r>
      <w:r w:rsidR="002267E8" w:rsidRPr="00D32E81">
        <w:rPr>
          <w:rFonts w:ascii="Arial" w:hAnsi="Arial" w:cs="Arial"/>
          <w:color w:val="0070C0"/>
          <w:sz w:val="19"/>
          <w:szCs w:val="19"/>
          <w:shd w:val="clear" w:color="auto" w:fill="FFFFFF"/>
        </w:rPr>
        <w:t>Možnosti farmakologické léčby infantilních hemangiomů pediatrem</w:t>
      </w:r>
    </w:p>
    <w:p w:rsidR="002267E8" w:rsidRPr="00046FE6" w:rsidRDefault="002267E8" w:rsidP="002267E8">
      <w:pPr>
        <w:pStyle w:val="Bezmezer"/>
        <w:rPr>
          <w:i/>
          <w:color w:val="4F81BD" w:themeColor="accent1"/>
        </w:rPr>
      </w:pPr>
      <w:r>
        <w:rPr>
          <w:b/>
          <w:color w:val="4F81BD" w:themeColor="accent1"/>
        </w:rPr>
        <w:tab/>
      </w:r>
      <w:r>
        <w:rPr>
          <w:b/>
          <w:color w:val="4F81BD" w:themeColor="accent1"/>
        </w:rPr>
        <w:tab/>
      </w:r>
      <w:r w:rsidRPr="00046FE6">
        <w:rPr>
          <w:i/>
          <w:color w:val="4F81BD" w:themeColor="accent1"/>
        </w:rPr>
        <w:t xml:space="preserve">Prim. MUDr. Ivan </w:t>
      </w:r>
      <w:proofErr w:type="spellStart"/>
      <w:r w:rsidRPr="00046FE6">
        <w:rPr>
          <w:i/>
          <w:color w:val="4F81BD" w:themeColor="accent1"/>
        </w:rPr>
        <w:t>Peychl</w:t>
      </w:r>
      <w:proofErr w:type="spellEnd"/>
      <w:r w:rsidRPr="00046FE6">
        <w:rPr>
          <w:i/>
          <w:color w:val="4F81BD" w:themeColor="accent1"/>
        </w:rPr>
        <w:t xml:space="preserve"> (Pediatrické oddělení Nemocnice Na Bulovce</w:t>
      </w:r>
      <w:r>
        <w:rPr>
          <w:i/>
          <w:color w:val="4F81BD" w:themeColor="accent1"/>
        </w:rPr>
        <w:t>, Praha</w:t>
      </w:r>
      <w:r w:rsidRPr="00046FE6">
        <w:rPr>
          <w:i/>
          <w:color w:val="4F81BD" w:themeColor="accent1"/>
        </w:rPr>
        <w:t>)</w:t>
      </w:r>
    </w:p>
    <w:p w:rsidR="00D15DED" w:rsidRPr="00D32E81" w:rsidRDefault="00D15DED" w:rsidP="009944BE">
      <w:pPr>
        <w:pStyle w:val="Bezmezer"/>
        <w:rPr>
          <w:b/>
          <w:color w:val="4F81BD" w:themeColor="accent1"/>
          <w:sz w:val="10"/>
          <w:szCs w:val="10"/>
        </w:rPr>
      </w:pPr>
    </w:p>
    <w:p w:rsidR="00D15DED" w:rsidRPr="00392440" w:rsidRDefault="002267E8" w:rsidP="009944BE">
      <w:pPr>
        <w:pStyle w:val="Bezmezer"/>
        <w:rPr>
          <w:b/>
          <w:i/>
        </w:rPr>
      </w:pPr>
      <w:r>
        <w:rPr>
          <w:i/>
        </w:rPr>
        <w:t>14:30</w:t>
      </w:r>
      <w:r w:rsidR="00B07A6C">
        <w:rPr>
          <w:i/>
        </w:rPr>
        <w:t>-</w:t>
      </w:r>
      <w:r w:rsidR="00D15DED" w:rsidRPr="00392440">
        <w:rPr>
          <w:i/>
        </w:rPr>
        <w:t>1</w:t>
      </w:r>
      <w:r w:rsidR="00B07A6C">
        <w:rPr>
          <w:i/>
        </w:rPr>
        <w:t>5:0</w:t>
      </w:r>
      <w:r w:rsidR="00392440" w:rsidRPr="00392440">
        <w:rPr>
          <w:i/>
        </w:rPr>
        <w:t>0</w:t>
      </w:r>
      <w:r w:rsidR="00392440" w:rsidRPr="00392440">
        <w:rPr>
          <w:i/>
        </w:rPr>
        <w:tab/>
        <w:t>Přestávka</w:t>
      </w:r>
    </w:p>
    <w:p w:rsidR="00B07A6C" w:rsidRPr="00D32E81" w:rsidRDefault="00B07A6C" w:rsidP="009944BE">
      <w:pPr>
        <w:pStyle w:val="Bezmezer"/>
        <w:rPr>
          <w:color w:val="4F81BD" w:themeColor="accent1"/>
          <w:sz w:val="10"/>
          <w:szCs w:val="10"/>
        </w:rPr>
      </w:pPr>
    </w:p>
    <w:p w:rsidR="00827CDA" w:rsidRDefault="00B07A6C" w:rsidP="002267E8">
      <w:pPr>
        <w:pStyle w:val="Bezmezer"/>
        <w:ind w:left="1410" w:hanging="1410"/>
        <w:rPr>
          <w:b/>
          <w:bCs/>
          <w:color w:val="4F81BD" w:themeColor="accent1"/>
        </w:rPr>
      </w:pPr>
      <w:r>
        <w:rPr>
          <w:color w:val="4F81BD" w:themeColor="accent1"/>
        </w:rPr>
        <w:t>15</w:t>
      </w:r>
      <w:r w:rsidR="00D15DED">
        <w:rPr>
          <w:color w:val="4F81BD" w:themeColor="accent1"/>
        </w:rPr>
        <w:t>:00-</w:t>
      </w:r>
      <w:r w:rsidR="00D15DED" w:rsidRPr="00827CDA">
        <w:rPr>
          <w:color w:val="4F81BD" w:themeColor="accent1"/>
        </w:rPr>
        <w:t>1</w:t>
      </w:r>
      <w:r w:rsidRPr="00827CDA">
        <w:rPr>
          <w:color w:val="4F81BD" w:themeColor="accent1"/>
        </w:rPr>
        <w:t>5</w:t>
      </w:r>
      <w:r w:rsidR="00D15DED" w:rsidRPr="00827CDA">
        <w:rPr>
          <w:color w:val="4F81BD" w:themeColor="accent1"/>
        </w:rPr>
        <w:t>:20</w:t>
      </w:r>
      <w:r w:rsidR="00D15DED">
        <w:rPr>
          <w:b/>
          <w:color w:val="4F81BD" w:themeColor="accent1"/>
        </w:rPr>
        <w:tab/>
      </w:r>
      <w:r w:rsidR="002267E8" w:rsidRPr="002267E8">
        <w:rPr>
          <w:b/>
          <w:bCs/>
          <w:color w:val="4F81BD" w:themeColor="accent1"/>
        </w:rPr>
        <w:t xml:space="preserve">Radioterapie v léčbě kožních T-buněčných lymfomů  u pacientů I. DVK v Brně </w:t>
      </w:r>
    </w:p>
    <w:p w:rsidR="002267E8" w:rsidRPr="002267E8" w:rsidRDefault="002267E8" w:rsidP="00827CDA">
      <w:pPr>
        <w:pStyle w:val="Bezmezer"/>
        <w:ind w:left="1410"/>
        <w:rPr>
          <w:bCs/>
          <w:i/>
          <w:color w:val="4F81BD" w:themeColor="accent1"/>
        </w:rPr>
      </w:pPr>
      <w:r w:rsidRPr="002267E8">
        <w:rPr>
          <w:bCs/>
          <w:i/>
          <w:color w:val="4F81BD" w:themeColor="accent1"/>
        </w:rPr>
        <w:t>MUDr. Eliška Langerová, prof. MUDr. Vladimír Vašků, CSc.</w:t>
      </w:r>
      <w:r w:rsidRPr="002267E8">
        <w:rPr>
          <w:b/>
          <w:bCs/>
          <w:color w:val="555555"/>
        </w:rPr>
        <w:t xml:space="preserve"> </w:t>
      </w:r>
      <w:r>
        <w:rPr>
          <w:bCs/>
          <w:i/>
          <w:color w:val="4F81BD" w:themeColor="accent1"/>
        </w:rPr>
        <w:t>(</w:t>
      </w:r>
      <w:r w:rsidR="00827CDA">
        <w:rPr>
          <w:bCs/>
          <w:i/>
          <w:color w:val="4F81BD" w:themeColor="accent1"/>
        </w:rPr>
        <w:t xml:space="preserve">I. </w:t>
      </w:r>
      <w:r>
        <w:rPr>
          <w:bCs/>
          <w:i/>
          <w:color w:val="4F81BD" w:themeColor="accent1"/>
        </w:rPr>
        <w:t>D</w:t>
      </w:r>
      <w:r w:rsidR="00F4360B">
        <w:rPr>
          <w:bCs/>
          <w:i/>
          <w:color w:val="4F81BD" w:themeColor="accent1"/>
        </w:rPr>
        <w:t>ermatovenerologická klinika FN U S</w:t>
      </w:r>
      <w:r w:rsidRPr="002267E8">
        <w:rPr>
          <w:bCs/>
          <w:i/>
          <w:color w:val="4F81BD" w:themeColor="accent1"/>
        </w:rPr>
        <w:t>v. Anny v Brně a LF MU</w:t>
      </w:r>
      <w:r w:rsidR="00827CDA">
        <w:rPr>
          <w:bCs/>
          <w:i/>
          <w:color w:val="4F81BD" w:themeColor="accent1"/>
        </w:rPr>
        <w:t>, Brno</w:t>
      </w:r>
      <w:r>
        <w:rPr>
          <w:bCs/>
          <w:i/>
          <w:color w:val="4F81BD" w:themeColor="accent1"/>
        </w:rPr>
        <w:t>)</w:t>
      </w:r>
    </w:p>
    <w:p w:rsidR="00EF2FBA" w:rsidRPr="00D32E81" w:rsidRDefault="00EF2FBA" w:rsidP="00D3593B">
      <w:pPr>
        <w:pStyle w:val="Bezmezer"/>
        <w:ind w:left="708" w:firstLine="708"/>
        <w:rPr>
          <w:i/>
          <w:sz w:val="10"/>
          <w:szCs w:val="10"/>
        </w:rPr>
      </w:pPr>
    </w:p>
    <w:p w:rsidR="002267E8" w:rsidRDefault="00B07A6C" w:rsidP="009944BE">
      <w:pPr>
        <w:pStyle w:val="Bezmezer"/>
        <w:rPr>
          <w:b/>
          <w:bCs/>
          <w:color w:val="4F81BD" w:themeColor="accent1"/>
        </w:rPr>
      </w:pPr>
      <w:r>
        <w:rPr>
          <w:color w:val="4F81BD" w:themeColor="accent1"/>
        </w:rPr>
        <w:t>15:20-15</w:t>
      </w:r>
      <w:r w:rsidR="00D15DED">
        <w:rPr>
          <w:color w:val="4F81BD" w:themeColor="accent1"/>
        </w:rPr>
        <w:t>:4</w:t>
      </w:r>
      <w:r w:rsidR="0075066E" w:rsidRPr="00D50CA2">
        <w:rPr>
          <w:color w:val="4F81BD" w:themeColor="accent1"/>
        </w:rPr>
        <w:t>0</w:t>
      </w:r>
      <w:r w:rsidR="0075066E" w:rsidRPr="00D50CA2">
        <w:rPr>
          <w:color w:val="4F81BD" w:themeColor="accent1"/>
        </w:rPr>
        <w:tab/>
      </w:r>
      <w:r w:rsidR="00602DB7">
        <w:rPr>
          <w:b/>
          <w:bCs/>
          <w:color w:val="4F81BD" w:themeColor="accent1"/>
        </w:rPr>
        <w:t>Onemocnění asociovaná s </w:t>
      </w:r>
      <w:proofErr w:type="spellStart"/>
      <w:r w:rsidR="00602DB7">
        <w:rPr>
          <w:b/>
          <w:bCs/>
          <w:color w:val="4F81BD" w:themeColor="accent1"/>
        </w:rPr>
        <w:t>pemf</w:t>
      </w:r>
      <w:r w:rsidR="002267E8" w:rsidRPr="002267E8">
        <w:rPr>
          <w:b/>
          <w:bCs/>
          <w:color w:val="4F81BD" w:themeColor="accent1"/>
        </w:rPr>
        <w:t>igoidem</w:t>
      </w:r>
      <w:proofErr w:type="spellEnd"/>
      <w:r w:rsidR="002267E8" w:rsidRPr="002267E8">
        <w:rPr>
          <w:b/>
          <w:bCs/>
          <w:color w:val="4F81BD" w:themeColor="accent1"/>
        </w:rPr>
        <w:t xml:space="preserve"> </w:t>
      </w:r>
    </w:p>
    <w:p w:rsidR="002267E8" w:rsidRDefault="002267E8" w:rsidP="002267E8">
      <w:pPr>
        <w:pStyle w:val="Bezmezer"/>
        <w:ind w:left="1410" w:firstLine="6"/>
        <w:rPr>
          <w:bCs/>
          <w:i/>
          <w:color w:val="4F81BD" w:themeColor="accent1"/>
        </w:rPr>
      </w:pPr>
      <w:r w:rsidRPr="002267E8">
        <w:rPr>
          <w:bCs/>
          <w:i/>
          <w:color w:val="4F81BD" w:themeColor="accent1"/>
        </w:rPr>
        <w:t>Doc</w:t>
      </w:r>
      <w:r>
        <w:rPr>
          <w:bCs/>
          <w:i/>
          <w:color w:val="4F81BD" w:themeColor="accent1"/>
        </w:rPr>
        <w:t>. MUDr. Hana Jedličková, Ph.D. (</w:t>
      </w:r>
      <w:r w:rsidR="00F4360B">
        <w:rPr>
          <w:bCs/>
          <w:i/>
          <w:color w:val="4F81BD" w:themeColor="accent1"/>
        </w:rPr>
        <w:t xml:space="preserve">I. </w:t>
      </w:r>
      <w:proofErr w:type="spellStart"/>
      <w:r w:rsidR="00F4360B">
        <w:rPr>
          <w:bCs/>
          <w:i/>
          <w:color w:val="4F81BD" w:themeColor="accent1"/>
        </w:rPr>
        <w:t>Dermatovenerolog</w:t>
      </w:r>
      <w:proofErr w:type="spellEnd"/>
      <w:r w:rsidR="00F4360B">
        <w:rPr>
          <w:bCs/>
          <w:i/>
          <w:color w:val="4F81BD" w:themeColor="accent1"/>
        </w:rPr>
        <w:t>.</w:t>
      </w:r>
      <w:r w:rsidRPr="002267E8">
        <w:rPr>
          <w:bCs/>
          <w:i/>
          <w:color w:val="4F81BD" w:themeColor="accent1"/>
        </w:rPr>
        <w:t xml:space="preserve"> </w:t>
      </w:r>
      <w:proofErr w:type="gramStart"/>
      <w:r w:rsidRPr="002267E8">
        <w:rPr>
          <w:bCs/>
          <w:i/>
          <w:color w:val="4F81BD" w:themeColor="accent1"/>
        </w:rPr>
        <w:t>klinika</w:t>
      </w:r>
      <w:proofErr w:type="gramEnd"/>
      <w:r w:rsidRPr="002267E8">
        <w:rPr>
          <w:bCs/>
          <w:i/>
          <w:color w:val="4F81BD" w:themeColor="accent1"/>
        </w:rPr>
        <w:t xml:space="preserve"> FN u sv. Anny v Brně a LF MU</w:t>
      </w:r>
      <w:r w:rsidR="00827CDA">
        <w:rPr>
          <w:bCs/>
          <w:i/>
          <w:color w:val="4F81BD" w:themeColor="accent1"/>
        </w:rPr>
        <w:t>, Brno</w:t>
      </w:r>
      <w:r>
        <w:rPr>
          <w:bCs/>
          <w:i/>
          <w:color w:val="4F81BD" w:themeColor="accent1"/>
        </w:rPr>
        <w:t>)</w:t>
      </w:r>
      <w:r w:rsidRPr="002267E8">
        <w:rPr>
          <w:bCs/>
          <w:i/>
          <w:color w:val="4F81BD" w:themeColor="accent1"/>
        </w:rPr>
        <w:t xml:space="preserve"> </w:t>
      </w:r>
    </w:p>
    <w:p w:rsidR="002267E8" w:rsidRPr="002267E8" w:rsidRDefault="002267E8" w:rsidP="002267E8">
      <w:pPr>
        <w:pStyle w:val="Bezmezer"/>
        <w:ind w:left="1410" w:firstLine="6"/>
        <w:rPr>
          <w:bCs/>
          <w:i/>
          <w:color w:val="4F81BD" w:themeColor="accent1"/>
          <w:sz w:val="10"/>
          <w:szCs w:val="10"/>
        </w:rPr>
      </w:pPr>
    </w:p>
    <w:p w:rsidR="002267E8" w:rsidRPr="002267E8" w:rsidRDefault="002267E8" w:rsidP="002267E8">
      <w:pPr>
        <w:pStyle w:val="Bezmezer"/>
        <w:rPr>
          <w:bCs/>
          <w:i/>
          <w:color w:val="4F81BD" w:themeColor="accent1"/>
        </w:rPr>
      </w:pPr>
      <w:r w:rsidRPr="00827CDA">
        <w:rPr>
          <w:color w:val="4F81BD" w:themeColor="accent1"/>
        </w:rPr>
        <w:t>15:40-16:00</w:t>
      </w:r>
      <w:r>
        <w:rPr>
          <w:b/>
          <w:color w:val="4F81BD" w:themeColor="accent1"/>
        </w:rPr>
        <w:tab/>
      </w:r>
      <w:r w:rsidRPr="00D50CA2">
        <w:rPr>
          <w:b/>
          <w:color w:val="4F81BD" w:themeColor="accent1"/>
        </w:rPr>
        <w:t xml:space="preserve">Komorbidity </w:t>
      </w:r>
      <w:r w:rsidRPr="004C5A6F">
        <w:rPr>
          <w:b/>
          <w:color w:val="4F81BD" w:themeColor="accent1"/>
        </w:rPr>
        <w:t>psoriázy: Cena prof. Novotného</w:t>
      </w:r>
      <w:r w:rsidRPr="004C5A6F">
        <w:rPr>
          <w:color w:val="4F81BD" w:themeColor="accent1"/>
        </w:rPr>
        <w:t xml:space="preserve"> </w:t>
      </w:r>
    </w:p>
    <w:p w:rsidR="002267E8" w:rsidRPr="004C5A6F" w:rsidRDefault="002267E8" w:rsidP="002267E8">
      <w:pPr>
        <w:pStyle w:val="Bezmezer"/>
        <w:ind w:left="708" w:firstLine="708"/>
        <w:rPr>
          <w:i/>
          <w:color w:val="4F81BD" w:themeColor="accent1"/>
        </w:rPr>
      </w:pPr>
      <w:r w:rsidRPr="004C5A6F">
        <w:rPr>
          <w:i/>
          <w:color w:val="4F81BD" w:themeColor="accent1"/>
        </w:rPr>
        <w:t>MUDr. Kateřina Jůzlová, Ph.D. (Dermatovenerologická klinika 2. LF UK a NNB, Praha)</w:t>
      </w:r>
    </w:p>
    <w:p w:rsidR="002267E8" w:rsidRPr="002267E8" w:rsidRDefault="002267E8" w:rsidP="009944BE">
      <w:pPr>
        <w:pStyle w:val="Bezmezer"/>
        <w:rPr>
          <w:b/>
          <w:bCs/>
          <w:color w:val="555555"/>
          <w:sz w:val="10"/>
          <w:szCs w:val="10"/>
        </w:rPr>
      </w:pPr>
    </w:p>
    <w:p w:rsidR="002267E8" w:rsidRDefault="002267E8" w:rsidP="002267E8">
      <w:pPr>
        <w:pStyle w:val="Bezmezer"/>
        <w:rPr>
          <w:rFonts w:asciiTheme="minorHAnsi" w:hAnsiTheme="minorHAnsi" w:cs="Arial"/>
          <w:b/>
          <w:bCs/>
          <w:color w:val="4F81BD" w:themeColor="accent1"/>
        </w:rPr>
      </w:pPr>
      <w:r w:rsidRPr="00827CDA">
        <w:rPr>
          <w:rFonts w:asciiTheme="minorHAnsi" w:hAnsiTheme="minorHAnsi" w:cs="Arial"/>
          <w:bCs/>
          <w:color w:val="4F81BD" w:themeColor="accent1"/>
        </w:rPr>
        <w:t>16:00-16:20</w:t>
      </w:r>
      <w:r>
        <w:rPr>
          <w:rFonts w:asciiTheme="minorHAnsi" w:hAnsiTheme="minorHAnsi" w:cs="Arial"/>
          <w:b/>
          <w:bCs/>
          <w:color w:val="4F81BD" w:themeColor="accent1"/>
        </w:rPr>
        <w:tab/>
      </w:r>
      <w:r w:rsidR="00827CDA">
        <w:rPr>
          <w:rFonts w:asciiTheme="minorHAnsi" w:hAnsiTheme="minorHAnsi" w:cs="Arial"/>
          <w:b/>
          <w:bCs/>
          <w:color w:val="4F81BD" w:themeColor="accent1"/>
        </w:rPr>
        <w:t>Paradoxní reakce na biologickou léčbu psoriá</w:t>
      </w:r>
      <w:r w:rsidRPr="003A34C6">
        <w:rPr>
          <w:rFonts w:asciiTheme="minorHAnsi" w:hAnsiTheme="minorHAnsi" w:cs="Arial"/>
          <w:b/>
          <w:bCs/>
          <w:color w:val="4F81BD" w:themeColor="accent1"/>
        </w:rPr>
        <w:t>zy z pohledu gastroenterologa</w:t>
      </w:r>
    </w:p>
    <w:p w:rsidR="002267E8" w:rsidRDefault="002267E8" w:rsidP="002267E8">
      <w:pPr>
        <w:pStyle w:val="Bezmezer"/>
        <w:rPr>
          <w:rFonts w:asciiTheme="minorHAnsi" w:hAnsiTheme="minorHAnsi" w:cs="Arial"/>
          <w:bCs/>
          <w:i/>
          <w:color w:val="4F81BD" w:themeColor="accent1"/>
        </w:rPr>
      </w:pPr>
      <w:r>
        <w:rPr>
          <w:rFonts w:asciiTheme="minorHAnsi" w:hAnsiTheme="minorHAnsi" w:cs="Arial"/>
          <w:b/>
          <w:bCs/>
          <w:color w:val="4F81BD" w:themeColor="accent1"/>
        </w:rPr>
        <w:tab/>
      </w:r>
      <w:r>
        <w:rPr>
          <w:rFonts w:asciiTheme="minorHAnsi" w:hAnsiTheme="minorHAnsi" w:cs="Arial"/>
          <w:b/>
          <w:bCs/>
          <w:color w:val="4F81BD" w:themeColor="accent1"/>
        </w:rPr>
        <w:tab/>
      </w:r>
      <w:r w:rsidRPr="003A34C6">
        <w:rPr>
          <w:rFonts w:asciiTheme="minorHAnsi" w:hAnsiTheme="minorHAnsi" w:cs="Arial"/>
          <w:bCs/>
          <w:color w:val="4F81BD" w:themeColor="accent1"/>
        </w:rPr>
        <w:t xml:space="preserve">Prof. MUDr Milan Lukáš, CSc. </w:t>
      </w:r>
      <w:r w:rsidRPr="003A34C6">
        <w:rPr>
          <w:rFonts w:asciiTheme="minorHAnsi" w:hAnsiTheme="minorHAnsi" w:cs="Arial"/>
          <w:bCs/>
          <w:i/>
          <w:color w:val="4F81BD" w:themeColor="accent1"/>
        </w:rPr>
        <w:t>(</w:t>
      </w:r>
      <w:r w:rsidR="00827CDA">
        <w:rPr>
          <w:rFonts w:asciiTheme="minorHAnsi" w:hAnsiTheme="minorHAnsi" w:cs="Arial"/>
          <w:bCs/>
          <w:i/>
          <w:color w:val="4F81BD" w:themeColor="accent1"/>
        </w:rPr>
        <w:t xml:space="preserve">Klinické a výzkumné centrum pro střevní záněty, </w:t>
      </w:r>
      <w:r w:rsidRPr="003A34C6">
        <w:rPr>
          <w:rFonts w:asciiTheme="minorHAnsi" w:hAnsiTheme="minorHAnsi" w:cs="Arial"/>
          <w:bCs/>
          <w:i/>
          <w:color w:val="4F81BD" w:themeColor="accent1"/>
        </w:rPr>
        <w:t>ISCARE</w:t>
      </w:r>
      <w:r w:rsidR="00827CDA">
        <w:rPr>
          <w:rFonts w:asciiTheme="minorHAnsi" w:hAnsiTheme="minorHAnsi" w:cs="Arial"/>
          <w:bCs/>
          <w:i/>
          <w:color w:val="4F81BD" w:themeColor="accent1"/>
        </w:rPr>
        <w:t>,</w:t>
      </w:r>
      <w:r w:rsidRPr="003A34C6">
        <w:rPr>
          <w:rFonts w:asciiTheme="minorHAnsi" w:hAnsiTheme="minorHAnsi" w:cs="Arial"/>
          <w:bCs/>
          <w:i/>
          <w:color w:val="4F81BD" w:themeColor="accent1"/>
        </w:rPr>
        <w:t xml:space="preserve"> Praha)</w:t>
      </w:r>
    </w:p>
    <w:p w:rsidR="00602DB7" w:rsidRPr="00602DB7" w:rsidRDefault="00602DB7" w:rsidP="00602DB7">
      <w:pPr>
        <w:pStyle w:val="Bezmezer"/>
        <w:ind w:left="1416"/>
        <w:rPr>
          <w:i/>
          <w:color w:val="0070C0"/>
        </w:rPr>
      </w:pPr>
      <w:r>
        <w:rPr>
          <w:i/>
          <w:color w:val="0070C0"/>
        </w:rPr>
        <w:t xml:space="preserve">Přednáška sponzorována </w:t>
      </w:r>
      <w:r w:rsidRPr="00602DB7">
        <w:rPr>
          <w:i/>
          <w:color w:val="0070C0"/>
        </w:rPr>
        <w:t xml:space="preserve">firmou </w:t>
      </w:r>
      <w:proofErr w:type="spellStart"/>
      <w:r w:rsidRPr="00602DB7">
        <w:rPr>
          <w:bCs/>
          <w:i/>
          <w:iCs/>
          <w:color w:val="0070C0"/>
        </w:rPr>
        <w:t>Janssen</w:t>
      </w:r>
      <w:proofErr w:type="spellEnd"/>
      <w:r w:rsidRPr="00602DB7">
        <w:rPr>
          <w:bCs/>
          <w:i/>
          <w:iCs/>
          <w:color w:val="0070C0"/>
        </w:rPr>
        <w:t xml:space="preserve">- </w:t>
      </w:r>
      <w:proofErr w:type="spellStart"/>
      <w:r w:rsidRPr="00602DB7">
        <w:rPr>
          <w:bCs/>
          <w:i/>
          <w:iCs/>
          <w:color w:val="0070C0"/>
        </w:rPr>
        <w:t>Cilag</w:t>
      </w:r>
      <w:proofErr w:type="spellEnd"/>
    </w:p>
    <w:p w:rsidR="002267E8" w:rsidRPr="002267E8" w:rsidRDefault="002267E8" w:rsidP="002267E8">
      <w:pPr>
        <w:pStyle w:val="Bezmezer"/>
        <w:ind w:left="708" w:firstLine="708"/>
        <w:rPr>
          <w:b/>
          <w:color w:val="4F81BD" w:themeColor="accent1"/>
          <w:sz w:val="10"/>
          <w:szCs w:val="10"/>
        </w:rPr>
      </w:pPr>
    </w:p>
    <w:p w:rsidR="009944BE" w:rsidRPr="00D50CA2" w:rsidRDefault="002267E8" w:rsidP="002267E8">
      <w:pPr>
        <w:pStyle w:val="Bezmezer"/>
        <w:rPr>
          <w:b/>
          <w:color w:val="4F81BD" w:themeColor="accent1"/>
        </w:rPr>
      </w:pPr>
      <w:r w:rsidRPr="00827CDA">
        <w:rPr>
          <w:color w:val="4F81BD" w:themeColor="accent1"/>
        </w:rPr>
        <w:t>16:20-16:40</w:t>
      </w:r>
      <w:r>
        <w:rPr>
          <w:b/>
          <w:color w:val="4F81BD" w:themeColor="accent1"/>
        </w:rPr>
        <w:tab/>
      </w:r>
      <w:proofErr w:type="spellStart"/>
      <w:r w:rsidR="009944BE" w:rsidRPr="00D50CA2">
        <w:rPr>
          <w:b/>
          <w:color w:val="4F81BD" w:themeColor="accent1"/>
        </w:rPr>
        <w:t>Biologika</w:t>
      </w:r>
      <w:proofErr w:type="spellEnd"/>
      <w:r w:rsidR="009944BE" w:rsidRPr="00D50CA2">
        <w:rPr>
          <w:b/>
          <w:color w:val="4F81BD" w:themeColor="accent1"/>
        </w:rPr>
        <w:t xml:space="preserve"> v dermatologii – kdy, komu a na jak dlouho?</w:t>
      </w:r>
    </w:p>
    <w:p w:rsidR="00EF2FBA" w:rsidRPr="00D50CA2" w:rsidRDefault="00EF2FBA" w:rsidP="00EF2FBA">
      <w:pPr>
        <w:pStyle w:val="Bezmezer"/>
        <w:ind w:left="708" w:firstLine="708"/>
        <w:rPr>
          <w:i/>
          <w:color w:val="4F81BD" w:themeColor="accent1"/>
        </w:rPr>
      </w:pPr>
      <w:r w:rsidRPr="00D50CA2">
        <w:rPr>
          <w:i/>
          <w:color w:val="4F81BD" w:themeColor="accent1"/>
        </w:rPr>
        <w:t>MUDr. Petr Boháč (Dermatovenerologická klinika 2. LF UK a NNB, Praha)</w:t>
      </w:r>
    </w:p>
    <w:p w:rsidR="00EF2FBA" w:rsidRPr="002267E8" w:rsidRDefault="00EF2FBA" w:rsidP="009944BE">
      <w:pPr>
        <w:pStyle w:val="Bezmezer"/>
        <w:rPr>
          <w:sz w:val="10"/>
          <w:szCs w:val="10"/>
        </w:rPr>
      </w:pPr>
    </w:p>
    <w:p w:rsidR="002267E8" w:rsidRDefault="002267E8" w:rsidP="002267E8">
      <w:pPr>
        <w:pStyle w:val="Bezmezer"/>
        <w:rPr>
          <w:b/>
          <w:color w:val="0070C0"/>
        </w:rPr>
      </w:pPr>
      <w:r>
        <w:rPr>
          <w:rFonts w:asciiTheme="minorHAnsi" w:hAnsiTheme="minorHAnsi"/>
          <w:color w:val="0070C0"/>
        </w:rPr>
        <w:t>16</w:t>
      </w:r>
      <w:r w:rsidR="0075066E" w:rsidRPr="003A34C6">
        <w:rPr>
          <w:rFonts w:asciiTheme="minorHAnsi" w:hAnsiTheme="minorHAnsi"/>
          <w:color w:val="0070C0"/>
        </w:rPr>
        <w:t>:</w:t>
      </w:r>
      <w:r>
        <w:rPr>
          <w:rFonts w:asciiTheme="minorHAnsi" w:hAnsiTheme="minorHAnsi"/>
          <w:color w:val="0070C0"/>
        </w:rPr>
        <w:t>40-17:1</w:t>
      </w:r>
      <w:r w:rsidR="00EF2FBA" w:rsidRPr="003A34C6">
        <w:rPr>
          <w:rFonts w:asciiTheme="minorHAnsi" w:hAnsiTheme="minorHAnsi"/>
          <w:color w:val="0070C0"/>
        </w:rPr>
        <w:t>0</w:t>
      </w:r>
      <w:r w:rsidR="0075066E" w:rsidRPr="003A34C6">
        <w:rPr>
          <w:rFonts w:asciiTheme="minorHAnsi" w:hAnsiTheme="minorHAnsi"/>
          <w:color w:val="4F81BD" w:themeColor="accent1"/>
        </w:rPr>
        <w:tab/>
      </w:r>
      <w:proofErr w:type="spellStart"/>
      <w:r w:rsidRPr="003A3492">
        <w:rPr>
          <w:b/>
          <w:color w:val="0070C0"/>
        </w:rPr>
        <w:t>Ixekizumab</w:t>
      </w:r>
      <w:proofErr w:type="spellEnd"/>
      <w:r w:rsidRPr="003A3492">
        <w:rPr>
          <w:b/>
          <w:color w:val="0070C0"/>
        </w:rPr>
        <w:t xml:space="preserve"> </w:t>
      </w:r>
      <w:r>
        <w:rPr>
          <w:b/>
          <w:color w:val="0070C0"/>
        </w:rPr>
        <w:t>– nová cílená léčba psoriázy</w:t>
      </w:r>
    </w:p>
    <w:p w:rsidR="002267E8" w:rsidRPr="003A3492" w:rsidRDefault="002267E8" w:rsidP="00827CDA">
      <w:pPr>
        <w:pStyle w:val="Bezmezer"/>
        <w:ind w:left="1416"/>
        <w:rPr>
          <w:i/>
          <w:color w:val="0070C0"/>
        </w:rPr>
      </w:pPr>
      <w:r w:rsidRPr="00D15DED">
        <w:rPr>
          <w:i/>
          <w:color w:val="0070C0"/>
        </w:rPr>
        <w:t>Prof. MUDr. Jana Hercogová, CSc., MHA (</w:t>
      </w:r>
      <w:r w:rsidR="00827CDA">
        <w:rPr>
          <w:i/>
          <w:color w:val="0070C0"/>
        </w:rPr>
        <w:t>Dermatovenerologická</w:t>
      </w:r>
      <w:r>
        <w:rPr>
          <w:i/>
          <w:color w:val="0070C0"/>
        </w:rPr>
        <w:t xml:space="preserve"> klinika</w:t>
      </w:r>
      <w:r w:rsidRPr="003A3492">
        <w:rPr>
          <w:i/>
          <w:color w:val="0070C0"/>
        </w:rPr>
        <w:t xml:space="preserve"> 2. LF UK a NNB, Praha)</w:t>
      </w:r>
      <w:r w:rsidR="00827CDA">
        <w:rPr>
          <w:i/>
          <w:color w:val="0070C0"/>
        </w:rPr>
        <w:t xml:space="preserve">. </w:t>
      </w:r>
      <w:r>
        <w:rPr>
          <w:i/>
          <w:color w:val="0070C0"/>
        </w:rPr>
        <w:t xml:space="preserve">Přednáška sponzorována </w:t>
      </w:r>
      <w:r w:rsidR="00602DB7">
        <w:rPr>
          <w:i/>
          <w:color w:val="0070C0"/>
        </w:rPr>
        <w:t xml:space="preserve">firmou </w:t>
      </w:r>
      <w:proofErr w:type="spellStart"/>
      <w:r>
        <w:rPr>
          <w:i/>
          <w:color w:val="0070C0"/>
        </w:rPr>
        <w:t>Eli</w:t>
      </w:r>
      <w:proofErr w:type="spellEnd"/>
      <w:r>
        <w:rPr>
          <w:i/>
          <w:color w:val="0070C0"/>
        </w:rPr>
        <w:t xml:space="preserve"> Lilly</w:t>
      </w:r>
    </w:p>
    <w:p w:rsidR="003A34C6" w:rsidRPr="002267E8" w:rsidRDefault="003A34C6" w:rsidP="009944BE">
      <w:pPr>
        <w:pStyle w:val="Bezmezer"/>
        <w:rPr>
          <w:rFonts w:asciiTheme="minorHAnsi" w:hAnsiTheme="minorHAnsi" w:cs="Arial"/>
          <w:bCs/>
          <w:color w:val="4F81BD" w:themeColor="accent1"/>
          <w:sz w:val="10"/>
          <w:szCs w:val="10"/>
        </w:rPr>
      </w:pPr>
    </w:p>
    <w:p w:rsidR="00392440" w:rsidRDefault="002267E8" w:rsidP="00392440">
      <w:pPr>
        <w:pStyle w:val="Bezmezer"/>
      </w:pPr>
      <w:r>
        <w:rPr>
          <w:color w:val="0070C0"/>
        </w:rPr>
        <w:t>17:10-17:3</w:t>
      </w:r>
      <w:r w:rsidR="00D15DED" w:rsidRPr="003A3492">
        <w:rPr>
          <w:color w:val="0070C0"/>
        </w:rPr>
        <w:t>0</w:t>
      </w:r>
      <w:r w:rsidR="00D15DED">
        <w:rPr>
          <w:color w:val="0070C0"/>
        </w:rPr>
        <w:tab/>
      </w:r>
      <w:r w:rsidR="00D15DED" w:rsidRPr="00827CDA">
        <w:rPr>
          <w:b/>
          <w:color w:val="0070C0"/>
        </w:rPr>
        <w:t xml:space="preserve">Panelová diskuse se zástupci center biologické </w:t>
      </w:r>
      <w:r w:rsidR="00D15DED" w:rsidRPr="00827CDA">
        <w:rPr>
          <w:b/>
          <w:color w:val="4F81BD" w:themeColor="accent1"/>
        </w:rPr>
        <w:t>léčby</w:t>
      </w:r>
      <w:r w:rsidR="00827CDA" w:rsidRPr="00827CDA">
        <w:rPr>
          <w:b/>
          <w:color w:val="4F81BD" w:themeColor="accent1"/>
        </w:rPr>
        <w:t xml:space="preserve"> v dermatologii</w:t>
      </w:r>
      <w:r w:rsidR="00D15DED" w:rsidRPr="00827CDA">
        <w:rPr>
          <w:color w:val="4F81BD" w:themeColor="accent1"/>
        </w:rPr>
        <w:t xml:space="preserve"> </w:t>
      </w:r>
    </w:p>
    <w:p w:rsidR="00D32E81" w:rsidRPr="00D32E81" w:rsidRDefault="00D32E81" w:rsidP="00392440">
      <w:pPr>
        <w:pStyle w:val="Bezmezer"/>
        <w:rPr>
          <w:i/>
          <w:sz w:val="10"/>
          <w:szCs w:val="10"/>
        </w:rPr>
      </w:pPr>
    </w:p>
    <w:p w:rsidR="00392440" w:rsidRDefault="00392440" w:rsidP="00392440">
      <w:pPr>
        <w:pStyle w:val="Bezmezer"/>
        <w:rPr>
          <w:i/>
        </w:rPr>
      </w:pPr>
      <w:r>
        <w:rPr>
          <w:i/>
        </w:rPr>
        <w:t>17:30-20</w:t>
      </w:r>
      <w:r w:rsidRPr="00392440">
        <w:rPr>
          <w:i/>
        </w:rPr>
        <w:t>:00</w:t>
      </w:r>
      <w:r>
        <w:rPr>
          <w:i/>
        </w:rPr>
        <w:tab/>
      </w:r>
      <w:r w:rsidR="00602DB7">
        <w:rPr>
          <w:i/>
        </w:rPr>
        <w:t xml:space="preserve">Večeře v </w:t>
      </w:r>
      <w:r w:rsidR="002267E8">
        <w:rPr>
          <w:i/>
        </w:rPr>
        <w:t>Pivovar</w:t>
      </w:r>
      <w:r w:rsidR="00602DB7">
        <w:rPr>
          <w:i/>
        </w:rPr>
        <w:t xml:space="preserve">u u Bulovky </w:t>
      </w:r>
    </w:p>
    <w:p w:rsidR="00E821EB" w:rsidRPr="00E821EB" w:rsidRDefault="00E821EB" w:rsidP="00392440">
      <w:pPr>
        <w:pStyle w:val="Bezmezer"/>
      </w:pPr>
    </w:p>
    <w:p w:rsidR="00E821EB" w:rsidRPr="00B942AB" w:rsidRDefault="00E821EB" w:rsidP="00B942AB">
      <w:pPr>
        <w:pStyle w:val="Bezmezer"/>
        <w:ind w:left="708" w:firstLine="708"/>
        <w:rPr>
          <w:b/>
          <w:color w:val="C00000"/>
        </w:rPr>
      </w:pPr>
      <w:r w:rsidRPr="00E821EB">
        <w:rPr>
          <w:b/>
        </w:rPr>
        <w:t>Informace</w:t>
      </w:r>
      <w:r>
        <w:t xml:space="preserve">: paní Simona Dandová, tel. 26608 2359, </w:t>
      </w:r>
      <w:hyperlink r:id="rId6" w:history="1">
        <w:r w:rsidRPr="00B942AB">
          <w:rPr>
            <w:rStyle w:val="Hypertextovodkaz"/>
            <w:b/>
            <w:color w:val="C00000"/>
          </w:rPr>
          <w:t>dermatology@bulovka.cz</w:t>
        </w:r>
      </w:hyperlink>
      <w:r w:rsidRPr="00B942AB">
        <w:rPr>
          <w:b/>
          <w:color w:val="C00000"/>
        </w:rPr>
        <w:t xml:space="preserve">, </w:t>
      </w:r>
      <w:hyperlink r:id="rId7" w:history="1">
        <w:r w:rsidRPr="00B942AB">
          <w:rPr>
            <w:rStyle w:val="Hypertextovodkaz"/>
            <w:b/>
            <w:color w:val="C00000"/>
          </w:rPr>
          <w:t>www.dermanet.eu</w:t>
        </w:r>
      </w:hyperlink>
    </w:p>
    <w:sectPr w:rsidR="00E821EB" w:rsidRPr="00B942AB" w:rsidSect="00827C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6E"/>
    <w:rsid w:val="00001EB0"/>
    <w:rsid w:val="0000487B"/>
    <w:rsid w:val="00014BC1"/>
    <w:rsid w:val="00015169"/>
    <w:rsid w:val="000268AD"/>
    <w:rsid w:val="00027734"/>
    <w:rsid w:val="0003000D"/>
    <w:rsid w:val="0003227D"/>
    <w:rsid w:val="00034EA2"/>
    <w:rsid w:val="00036A57"/>
    <w:rsid w:val="00041231"/>
    <w:rsid w:val="00045971"/>
    <w:rsid w:val="00046FE6"/>
    <w:rsid w:val="00047598"/>
    <w:rsid w:val="000475F2"/>
    <w:rsid w:val="00050FE2"/>
    <w:rsid w:val="00053680"/>
    <w:rsid w:val="0005368C"/>
    <w:rsid w:val="00056694"/>
    <w:rsid w:val="00056A67"/>
    <w:rsid w:val="00067B54"/>
    <w:rsid w:val="00067E35"/>
    <w:rsid w:val="0007386C"/>
    <w:rsid w:val="00074DB7"/>
    <w:rsid w:val="0007561C"/>
    <w:rsid w:val="00082A11"/>
    <w:rsid w:val="00085E52"/>
    <w:rsid w:val="00092C67"/>
    <w:rsid w:val="00093E49"/>
    <w:rsid w:val="000942F2"/>
    <w:rsid w:val="0009598C"/>
    <w:rsid w:val="00096424"/>
    <w:rsid w:val="000A4C5B"/>
    <w:rsid w:val="000A78A5"/>
    <w:rsid w:val="000B2387"/>
    <w:rsid w:val="000B32F0"/>
    <w:rsid w:val="000C016B"/>
    <w:rsid w:val="000C0E11"/>
    <w:rsid w:val="000C2315"/>
    <w:rsid w:val="000C37D9"/>
    <w:rsid w:val="000C6B75"/>
    <w:rsid w:val="000C717D"/>
    <w:rsid w:val="000D1311"/>
    <w:rsid w:val="000D6CEE"/>
    <w:rsid w:val="000D722D"/>
    <w:rsid w:val="000E124C"/>
    <w:rsid w:val="000E4F31"/>
    <w:rsid w:val="000E7284"/>
    <w:rsid w:val="00101276"/>
    <w:rsid w:val="00101C40"/>
    <w:rsid w:val="001051E5"/>
    <w:rsid w:val="00113856"/>
    <w:rsid w:val="00115AEF"/>
    <w:rsid w:val="0012081A"/>
    <w:rsid w:val="00122D22"/>
    <w:rsid w:val="00135334"/>
    <w:rsid w:val="001503C9"/>
    <w:rsid w:val="00150E85"/>
    <w:rsid w:val="00151366"/>
    <w:rsid w:val="0015170F"/>
    <w:rsid w:val="001526E1"/>
    <w:rsid w:val="00163795"/>
    <w:rsid w:val="00165A02"/>
    <w:rsid w:val="00167BB4"/>
    <w:rsid w:val="0017034A"/>
    <w:rsid w:val="00170C8B"/>
    <w:rsid w:val="00172574"/>
    <w:rsid w:val="001733A4"/>
    <w:rsid w:val="00174491"/>
    <w:rsid w:val="00175F6F"/>
    <w:rsid w:val="001804CA"/>
    <w:rsid w:val="0018230E"/>
    <w:rsid w:val="001830E1"/>
    <w:rsid w:val="00185111"/>
    <w:rsid w:val="001934C4"/>
    <w:rsid w:val="00193B1B"/>
    <w:rsid w:val="00195326"/>
    <w:rsid w:val="00195927"/>
    <w:rsid w:val="001967FC"/>
    <w:rsid w:val="001A4B90"/>
    <w:rsid w:val="001A68B2"/>
    <w:rsid w:val="001C0A19"/>
    <w:rsid w:val="001C3580"/>
    <w:rsid w:val="001C5828"/>
    <w:rsid w:val="001D0721"/>
    <w:rsid w:val="001D3FB4"/>
    <w:rsid w:val="001D4996"/>
    <w:rsid w:val="001E7867"/>
    <w:rsid w:val="002003F8"/>
    <w:rsid w:val="00203455"/>
    <w:rsid w:val="00203DBC"/>
    <w:rsid w:val="0021451E"/>
    <w:rsid w:val="0021565D"/>
    <w:rsid w:val="0022162B"/>
    <w:rsid w:val="002267E8"/>
    <w:rsid w:val="002275A6"/>
    <w:rsid w:val="0023351A"/>
    <w:rsid w:val="00235E03"/>
    <w:rsid w:val="00240034"/>
    <w:rsid w:val="00242600"/>
    <w:rsid w:val="00244113"/>
    <w:rsid w:val="00246421"/>
    <w:rsid w:val="002472BA"/>
    <w:rsid w:val="00250BAA"/>
    <w:rsid w:val="0025153D"/>
    <w:rsid w:val="002548EB"/>
    <w:rsid w:val="002567BF"/>
    <w:rsid w:val="00257613"/>
    <w:rsid w:val="00260E86"/>
    <w:rsid w:val="00261186"/>
    <w:rsid w:val="002701F9"/>
    <w:rsid w:val="00271AD2"/>
    <w:rsid w:val="0027585A"/>
    <w:rsid w:val="00280082"/>
    <w:rsid w:val="002809B9"/>
    <w:rsid w:val="002855C0"/>
    <w:rsid w:val="00285A37"/>
    <w:rsid w:val="0028678B"/>
    <w:rsid w:val="002914BD"/>
    <w:rsid w:val="00293014"/>
    <w:rsid w:val="002A0753"/>
    <w:rsid w:val="002A0A1A"/>
    <w:rsid w:val="002A0DBD"/>
    <w:rsid w:val="002A4451"/>
    <w:rsid w:val="002A6002"/>
    <w:rsid w:val="002A6B5A"/>
    <w:rsid w:val="002B1C80"/>
    <w:rsid w:val="002B2F14"/>
    <w:rsid w:val="002C5218"/>
    <w:rsid w:val="002D0EB9"/>
    <w:rsid w:val="002D2112"/>
    <w:rsid w:val="002D2BD4"/>
    <w:rsid w:val="002E0D9A"/>
    <w:rsid w:val="002E13BD"/>
    <w:rsid w:val="002E20C4"/>
    <w:rsid w:val="002E2740"/>
    <w:rsid w:val="002E7987"/>
    <w:rsid w:val="002F109B"/>
    <w:rsid w:val="002F24BD"/>
    <w:rsid w:val="002F7E47"/>
    <w:rsid w:val="003020F2"/>
    <w:rsid w:val="003034DA"/>
    <w:rsid w:val="003051E7"/>
    <w:rsid w:val="00306E6A"/>
    <w:rsid w:val="00307998"/>
    <w:rsid w:val="003113C8"/>
    <w:rsid w:val="00315CF6"/>
    <w:rsid w:val="00317834"/>
    <w:rsid w:val="0032544F"/>
    <w:rsid w:val="00325541"/>
    <w:rsid w:val="00325A89"/>
    <w:rsid w:val="00327511"/>
    <w:rsid w:val="0033098E"/>
    <w:rsid w:val="003310A6"/>
    <w:rsid w:val="00334C7B"/>
    <w:rsid w:val="00334F4E"/>
    <w:rsid w:val="0034012B"/>
    <w:rsid w:val="00341229"/>
    <w:rsid w:val="00347D53"/>
    <w:rsid w:val="00353696"/>
    <w:rsid w:val="00354ECF"/>
    <w:rsid w:val="003565BE"/>
    <w:rsid w:val="0036640C"/>
    <w:rsid w:val="003673D9"/>
    <w:rsid w:val="003719A4"/>
    <w:rsid w:val="003754E3"/>
    <w:rsid w:val="00380D29"/>
    <w:rsid w:val="00385AFE"/>
    <w:rsid w:val="00387A97"/>
    <w:rsid w:val="00391676"/>
    <w:rsid w:val="00392440"/>
    <w:rsid w:val="00394205"/>
    <w:rsid w:val="00395E36"/>
    <w:rsid w:val="0039790D"/>
    <w:rsid w:val="003A2859"/>
    <w:rsid w:val="003A3492"/>
    <w:rsid w:val="003A34C6"/>
    <w:rsid w:val="003A577D"/>
    <w:rsid w:val="003B3951"/>
    <w:rsid w:val="003B6927"/>
    <w:rsid w:val="003B6F5D"/>
    <w:rsid w:val="003C2A3A"/>
    <w:rsid w:val="003C6017"/>
    <w:rsid w:val="003C7DBD"/>
    <w:rsid w:val="003D33E8"/>
    <w:rsid w:val="003D3AD3"/>
    <w:rsid w:val="003D4DF2"/>
    <w:rsid w:val="003E01BE"/>
    <w:rsid w:val="003F006C"/>
    <w:rsid w:val="003F13AC"/>
    <w:rsid w:val="003F4BD0"/>
    <w:rsid w:val="00402F9B"/>
    <w:rsid w:val="00404C8E"/>
    <w:rsid w:val="004054C5"/>
    <w:rsid w:val="004165B4"/>
    <w:rsid w:val="00416E2F"/>
    <w:rsid w:val="00420F1B"/>
    <w:rsid w:val="00426AAA"/>
    <w:rsid w:val="00427EFE"/>
    <w:rsid w:val="0043535C"/>
    <w:rsid w:val="00436B65"/>
    <w:rsid w:val="00440242"/>
    <w:rsid w:val="00441C72"/>
    <w:rsid w:val="00446897"/>
    <w:rsid w:val="00446DA8"/>
    <w:rsid w:val="00450E49"/>
    <w:rsid w:val="00451420"/>
    <w:rsid w:val="00451BFB"/>
    <w:rsid w:val="004523E4"/>
    <w:rsid w:val="00457C41"/>
    <w:rsid w:val="004637CD"/>
    <w:rsid w:val="00471CE0"/>
    <w:rsid w:val="00477809"/>
    <w:rsid w:val="00480C6A"/>
    <w:rsid w:val="00482167"/>
    <w:rsid w:val="004826DE"/>
    <w:rsid w:val="00493B5A"/>
    <w:rsid w:val="0049501D"/>
    <w:rsid w:val="0049628C"/>
    <w:rsid w:val="004964B6"/>
    <w:rsid w:val="004967AE"/>
    <w:rsid w:val="0049756F"/>
    <w:rsid w:val="004A193A"/>
    <w:rsid w:val="004A575B"/>
    <w:rsid w:val="004A7CBF"/>
    <w:rsid w:val="004B01A9"/>
    <w:rsid w:val="004B205F"/>
    <w:rsid w:val="004B53E9"/>
    <w:rsid w:val="004C1E01"/>
    <w:rsid w:val="004C5A6F"/>
    <w:rsid w:val="004D2734"/>
    <w:rsid w:val="004D2E96"/>
    <w:rsid w:val="004D364D"/>
    <w:rsid w:val="004D43BE"/>
    <w:rsid w:val="004D5A88"/>
    <w:rsid w:val="004E317E"/>
    <w:rsid w:val="004E5C71"/>
    <w:rsid w:val="004E650A"/>
    <w:rsid w:val="004F0BB7"/>
    <w:rsid w:val="004F1DB8"/>
    <w:rsid w:val="004F36A2"/>
    <w:rsid w:val="004F3D6C"/>
    <w:rsid w:val="004F4035"/>
    <w:rsid w:val="004F7645"/>
    <w:rsid w:val="004F7660"/>
    <w:rsid w:val="00504605"/>
    <w:rsid w:val="00510B94"/>
    <w:rsid w:val="00512636"/>
    <w:rsid w:val="005132F6"/>
    <w:rsid w:val="00513A61"/>
    <w:rsid w:val="00513B59"/>
    <w:rsid w:val="005146BE"/>
    <w:rsid w:val="005165BE"/>
    <w:rsid w:val="00521D8D"/>
    <w:rsid w:val="00522C17"/>
    <w:rsid w:val="00525C0C"/>
    <w:rsid w:val="00531C65"/>
    <w:rsid w:val="00534B1B"/>
    <w:rsid w:val="00537578"/>
    <w:rsid w:val="00540730"/>
    <w:rsid w:val="0054088F"/>
    <w:rsid w:val="00541BC8"/>
    <w:rsid w:val="00546FB7"/>
    <w:rsid w:val="0055064F"/>
    <w:rsid w:val="0055083D"/>
    <w:rsid w:val="0055087E"/>
    <w:rsid w:val="005524AB"/>
    <w:rsid w:val="005535DD"/>
    <w:rsid w:val="00555A6F"/>
    <w:rsid w:val="00555AC7"/>
    <w:rsid w:val="00557737"/>
    <w:rsid w:val="00563089"/>
    <w:rsid w:val="00565E09"/>
    <w:rsid w:val="005711CE"/>
    <w:rsid w:val="0057178F"/>
    <w:rsid w:val="00571E01"/>
    <w:rsid w:val="00572BDE"/>
    <w:rsid w:val="00574BFA"/>
    <w:rsid w:val="00575F61"/>
    <w:rsid w:val="00576797"/>
    <w:rsid w:val="00577242"/>
    <w:rsid w:val="00577324"/>
    <w:rsid w:val="00580770"/>
    <w:rsid w:val="00580F73"/>
    <w:rsid w:val="00583764"/>
    <w:rsid w:val="0059052C"/>
    <w:rsid w:val="00596DFF"/>
    <w:rsid w:val="005A2443"/>
    <w:rsid w:val="005A2B85"/>
    <w:rsid w:val="005A559D"/>
    <w:rsid w:val="005A6334"/>
    <w:rsid w:val="005B3B73"/>
    <w:rsid w:val="005B422B"/>
    <w:rsid w:val="005B759B"/>
    <w:rsid w:val="005C2714"/>
    <w:rsid w:val="005C2A7F"/>
    <w:rsid w:val="005C3409"/>
    <w:rsid w:val="005D016A"/>
    <w:rsid w:val="005E0CC7"/>
    <w:rsid w:val="005E1F0D"/>
    <w:rsid w:val="005E51AC"/>
    <w:rsid w:val="005E7066"/>
    <w:rsid w:val="005F001D"/>
    <w:rsid w:val="005F2509"/>
    <w:rsid w:val="006027EF"/>
    <w:rsid w:val="00602DB7"/>
    <w:rsid w:val="00606D6F"/>
    <w:rsid w:val="00610EAB"/>
    <w:rsid w:val="006130DA"/>
    <w:rsid w:val="00620E9E"/>
    <w:rsid w:val="006216BE"/>
    <w:rsid w:val="00621D68"/>
    <w:rsid w:val="00632BD9"/>
    <w:rsid w:val="00633F51"/>
    <w:rsid w:val="006345A5"/>
    <w:rsid w:val="0063582F"/>
    <w:rsid w:val="00637154"/>
    <w:rsid w:val="006400C6"/>
    <w:rsid w:val="00640A62"/>
    <w:rsid w:val="006511E4"/>
    <w:rsid w:val="00652EC0"/>
    <w:rsid w:val="0067369B"/>
    <w:rsid w:val="00674B23"/>
    <w:rsid w:val="00676A61"/>
    <w:rsid w:val="00677E3F"/>
    <w:rsid w:val="00681B5D"/>
    <w:rsid w:val="00683D96"/>
    <w:rsid w:val="0068518E"/>
    <w:rsid w:val="00687504"/>
    <w:rsid w:val="00692C0E"/>
    <w:rsid w:val="006A0B4A"/>
    <w:rsid w:val="006A149C"/>
    <w:rsid w:val="006B2D99"/>
    <w:rsid w:val="006B2DC5"/>
    <w:rsid w:val="006B6D39"/>
    <w:rsid w:val="006C2964"/>
    <w:rsid w:val="006C5404"/>
    <w:rsid w:val="006C7995"/>
    <w:rsid w:val="006D0251"/>
    <w:rsid w:val="006D3207"/>
    <w:rsid w:val="006D5129"/>
    <w:rsid w:val="006E06D1"/>
    <w:rsid w:val="006E16CC"/>
    <w:rsid w:val="006E284C"/>
    <w:rsid w:val="006E2C48"/>
    <w:rsid w:val="006E5DD1"/>
    <w:rsid w:val="006F3C0E"/>
    <w:rsid w:val="006F401F"/>
    <w:rsid w:val="006F547C"/>
    <w:rsid w:val="006F60F6"/>
    <w:rsid w:val="006F6269"/>
    <w:rsid w:val="006F68C4"/>
    <w:rsid w:val="007019AF"/>
    <w:rsid w:val="00701EE7"/>
    <w:rsid w:val="00706ABE"/>
    <w:rsid w:val="00707CDA"/>
    <w:rsid w:val="00711CFD"/>
    <w:rsid w:val="007155FB"/>
    <w:rsid w:val="00716B70"/>
    <w:rsid w:val="00720281"/>
    <w:rsid w:val="00721BEC"/>
    <w:rsid w:val="0072581E"/>
    <w:rsid w:val="00730FFF"/>
    <w:rsid w:val="007329B3"/>
    <w:rsid w:val="0073357E"/>
    <w:rsid w:val="00734807"/>
    <w:rsid w:val="0073483B"/>
    <w:rsid w:val="00734FF9"/>
    <w:rsid w:val="007361BB"/>
    <w:rsid w:val="007361CE"/>
    <w:rsid w:val="0073646F"/>
    <w:rsid w:val="007371A3"/>
    <w:rsid w:val="007413E8"/>
    <w:rsid w:val="00743C63"/>
    <w:rsid w:val="007458A9"/>
    <w:rsid w:val="0075066E"/>
    <w:rsid w:val="007541BA"/>
    <w:rsid w:val="00763FB2"/>
    <w:rsid w:val="00765620"/>
    <w:rsid w:val="00765E0F"/>
    <w:rsid w:val="00765E32"/>
    <w:rsid w:val="0076784F"/>
    <w:rsid w:val="0077466E"/>
    <w:rsid w:val="007773DC"/>
    <w:rsid w:val="007848D2"/>
    <w:rsid w:val="00786A22"/>
    <w:rsid w:val="00791375"/>
    <w:rsid w:val="007A2E85"/>
    <w:rsid w:val="007A4A74"/>
    <w:rsid w:val="007A6968"/>
    <w:rsid w:val="007B02AF"/>
    <w:rsid w:val="007B103C"/>
    <w:rsid w:val="007B7716"/>
    <w:rsid w:val="007B7745"/>
    <w:rsid w:val="007C0EA1"/>
    <w:rsid w:val="007C103E"/>
    <w:rsid w:val="007C2040"/>
    <w:rsid w:val="007C6F77"/>
    <w:rsid w:val="007D0184"/>
    <w:rsid w:val="007D2873"/>
    <w:rsid w:val="007E0AFC"/>
    <w:rsid w:val="007E1CDB"/>
    <w:rsid w:val="007E2C67"/>
    <w:rsid w:val="007E32B9"/>
    <w:rsid w:val="007E3CB8"/>
    <w:rsid w:val="007E3F0E"/>
    <w:rsid w:val="007F0D84"/>
    <w:rsid w:val="007F358B"/>
    <w:rsid w:val="007F3737"/>
    <w:rsid w:val="007F5668"/>
    <w:rsid w:val="0080131E"/>
    <w:rsid w:val="00802F2B"/>
    <w:rsid w:val="0080470D"/>
    <w:rsid w:val="008053C8"/>
    <w:rsid w:val="0080579E"/>
    <w:rsid w:val="0080695D"/>
    <w:rsid w:val="00807863"/>
    <w:rsid w:val="008078AB"/>
    <w:rsid w:val="008107D5"/>
    <w:rsid w:val="00811A11"/>
    <w:rsid w:val="00812D63"/>
    <w:rsid w:val="00813850"/>
    <w:rsid w:val="00821D56"/>
    <w:rsid w:val="00821F7B"/>
    <w:rsid w:val="00822FE1"/>
    <w:rsid w:val="008233D4"/>
    <w:rsid w:val="008241E5"/>
    <w:rsid w:val="00824C6A"/>
    <w:rsid w:val="00827CDA"/>
    <w:rsid w:val="00834820"/>
    <w:rsid w:val="00837922"/>
    <w:rsid w:val="00837F3B"/>
    <w:rsid w:val="00851BC4"/>
    <w:rsid w:val="008555B0"/>
    <w:rsid w:val="00861816"/>
    <w:rsid w:val="008656ED"/>
    <w:rsid w:val="00867BE1"/>
    <w:rsid w:val="008774CC"/>
    <w:rsid w:val="00877972"/>
    <w:rsid w:val="008800A0"/>
    <w:rsid w:val="00882D1F"/>
    <w:rsid w:val="00883B62"/>
    <w:rsid w:val="00886877"/>
    <w:rsid w:val="00893C9F"/>
    <w:rsid w:val="008A07C5"/>
    <w:rsid w:val="008B42B8"/>
    <w:rsid w:val="008B4CAB"/>
    <w:rsid w:val="008B76DD"/>
    <w:rsid w:val="008C1C45"/>
    <w:rsid w:val="008C243E"/>
    <w:rsid w:val="008E1600"/>
    <w:rsid w:val="008E1721"/>
    <w:rsid w:val="008E2109"/>
    <w:rsid w:val="008E36B4"/>
    <w:rsid w:val="008E5B1A"/>
    <w:rsid w:val="008E5FDA"/>
    <w:rsid w:val="008E69B5"/>
    <w:rsid w:val="008E69C7"/>
    <w:rsid w:val="008E741E"/>
    <w:rsid w:val="008F42D2"/>
    <w:rsid w:val="008F593A"/>
    <w:rsid w:val="00900DC7"/>
    <w:rsid w:val="00901BFD"/>
    <w:rsid w:val="0090357E"/>
    <w:rsid w:val="009050AB"/>
    <w:rsid w:val="00912360"/>
    <w:rsid w:val="00912F02"/>
    <w:rsid w:val="009139BE"/>
    <w:rsid w:val="009152C6"/>
    <w:rsid w:val="00923503"/>
    <w:rsid w:val="00923A5D"/>
    <w:rsid w:val="00926DFA"/>
    <w:rsid w:val="00926E81"/>
    <w:rsid w:val="00931936"/>
    <w:rsid w:val="00931D5B"/>
    <w:rsid w:val="0094014F"/>
    <w:rsid w:val="00950648"/>
    <w:rsid w:val="009507B9"/>
    <w:rsid w:val="009521A4"/>
    <w:rsid w:val="00953474"/>
    <w:rsid w:val="0095487D"/>
    <w:rsid w:val="00955F9B"/>
    <w:rsid w:val="00973078"/>
    <w:rsid w:val="00974961"/>
    <w:rsid w:val="009764D1"/>
    <w:rsid w:val="00980112"/>
    <w:rsid w:val="00981D73"/>
    <w:rsid w:val="0098327C"/>
    <w:rsid w:val="009833FC"/>
    <w:rsid w:val="0098763E"/>
    <w:rsid w:val="009944BE"/>
    <w:rsid w:val="009A1CA4"/>
    <w:rsid w:val="009A4231"/>
    <w:rsid w:val="009B3C18"/>
    <w:rsid w:val="009B49D5"/>
    <w:rsid w:val="009C04BF"/>
    <w:rsid w:val="009C7C90"/>
    <w:rsid w:val="009E098F"/>
    <w:rsid w:val="009E4B52"/>
    <w:rsid w:val="009E63B7"/>
    <w:rsid w:val="009E6BD6"/>
    <w:rsid w:val="009E7016"/>
    <w:rsid w:val="009F2165"/>
    <w:rsid w:val="00A02EE1"/>
    <w:rsid w:val="00A03CA3"/>
    <w:rsid w:val="00A11303"/>
    <w:rsid w:val="00A14EB3"/>
    <w:rsid w:val="00A15481"/>
    <w:rsid w:val="00A17070"/>
    <w:rsid w:val="00A2001A"/>
    <w:rsid w:val="00A2121C"/>
    <w:rsid w:val="00A25963"/>
    <w:rsid w:val="00A2656A"/>
    <w:rsid w:val="00A30533"/>
    <w:rsid w:val="00A329ED"/>
    <w:rsid w:val="00A35AB3"/>
    <w:rsid w:val="00A4078A"/>
    <w:rsid w:val="00A426BF"/>
    <w:rsid w:val="00A4425B"/>
    <w:rsid w:val="00A47C76"/>
    <w:rsid w:val="00A569A8"/>
    <w:rsid w:val="00A56A83"/>
    <w:rsid w:val="00A56DAB"/>
    <w:rsid w:val="00A72754"/>
    <w:rsid w:val="00A7468D"/>
    <w:rsid w:val="00A76998"/>
    <w:rsid w:val="00A86304"/>
    <w:rsid w:val="00A96D4D"/>
    <w:rsid w:val="00A9733A"/>
    <w:rsid w:val="00AA2A0B"/>
    <w:rsid w:val="00AA46F0"/>
    <w:rsid w:val="00AA5373"/>
    <w:rsid w:val="00AB0AB0"/>
    <w:rsid w:val="00AC5893"/>
    <w:rsid w:val="00AC61CC"/>
    <w:rsid w:val="00AD120D"/>
    <w:rsid w:val="00AD1C2E"/>
    <w:rsid w:val="00AD2C82"/>
    <w:rsid w:val="00AD65D9"/>
    <w:rsid w:val="00AD6B5E"/>
    <w:rsid w:val="00AE10E6"/>
    <w:rsid w:val="00AE198C"/>
    <w:rsid w:val="00AE33EB"/>
    <w:rsid w:val="00AF2C4F"/>
    <w:rsid w:val="00AF397C"/>
    <w:rsid w:val="00AF409C"/>
    <w:rsid w:val="00AF7D25"/>
    <w:rsid w:val="00B045AE"/>
    <w:rsid w:val="00B07A6C"/>
    <w:rsid w:val="00B121F0"/>
    <w:rsid w:val="00B12B75"/>
    <w:rsid w:val="00B157BE"/>
    <w:rsid w:val="00B258DA"/>
    <w:rsid w:val="00B25C3D"/>
    <w:rsid w:val="00B326AF"/>
    <w:rsid w:val="00B33583"/>
    <w:rsid w:val="00B34665"/>
    <w:rsid w:val="00B34D92"/>
    <w:rsid w:val="00B40E67"/>
    <w:rsid w:val="00B47CFE"/>
    <w:rsid w:val="00B52668"/>
    <w:rsid w:val="00B5280B"/>
    <w:rsid w:val="00B52B1F"/>
    <w:rsid w:val="00B53BD4"/>
    <w:rsid w:val="00B54CAE"/>
    <w:rsid w:val="00B61CEC"/>
    <w:rsid w:val="00B621E6"/>
    <w:rsid w:val="00B664D5"/>
    <w:rsid w:val="00B66FD2"/>
    <w:rsid w:val="00B71392"/>
    <w:rsid w:val="00B732EC"/>
    <w:rsid w:val="00B74578"/>
    <w:rsid w:val="00B75755"/>
    <w:rsid w:val="00B779A8"/>
    <w:rsid w:val="00B77A8D"/>
    <w:rsid w:val="00B8390E"/>
    <w:rsid w:val="00B8606D"/>
    <w:rsid w:val="00B877AF"/>
    <w:rsid w:val="00B9158D"/>
    <w:rsid w:val="00B91E83"/>
    <w:rsid w:val="00B9314B"/>
    <w:rsid w:val="00B942AB"/>
    <w:rsid w:val="00B9495E"/>
    <w:rsid w:val="00BA043A"/>
    <w:rsid w:val="00BB2ED2"/>
    <w:rsid w:val="00BB3698"/>
    <w:rsid w:val="00BC35FF"/>
    <w:rsid w:val="00BC3846"/>
    <w:rsid w:val="00BC42D4"/>
    <w:rsid w:val="00BC5D65"/>
    <w:rsid w:val="00BC73CA"/>
    <w:rsid w:val="00BD0CA5"/>
    <w:rsid w:val="00BD28B7"/>
    <w:rsid w:val="00BE36B3"/>
    <w:rsid w:val="00BE6948"/>
    <w:rsid w:val="00BE6F60"/>
    <w:rsid w:val="00BF1495"/>
    <w:rsid w:val="00BF64E8"/>
    <w:rsid w:val="00BF6502"/>
    <w:rsid w:val="00C11A10"/>
    <w:rsid w:val="00C17678"/>
    <w:rsid w:val="00C20300"/>
    <w:rsid w:val="00C24251"/>
    <w:rsid w:val="00C24523"/>
    <w:rsid w:val="00C27F87"/>
    <w:rsid w:val="00C30999"/>
    <w:rsid w:val="00C33405"/>
    <w:rsid w:val="00C37FF6"/>
    <w:rsid w:val="00C40D32"/>
    <w:rsid w:val="00C41C5B"/>
    <w:rsid w:val="00C43A95"/>
    <w:rsid w:val="00C456DB"/>
    <w:rsid w:val="00C45A14"/>
    <w:rsid w:val="00C46C4D"/>
    <w:rsid w:val="00C47B8A"/>
    <w:rsid w:val="00C5318C"/>
    <w:rsid w:val="00C54352"/>
    <w:rsid w:val="00C54C08"/>
    <w:rsid w:val="00C640B2"/>
    <w:rsid w:val="00C756CE"/>
    <w:rsid w:val="00C75CEB"/>
    <w:rsid w:val="00C7783F"/>
    <w:rsid w:val="00C77E89"/>
    <w:rsid w:val="00C86066"/>
    <w:rsid w:val="00C94425"/>
    <w:rsid w:val="00C95BC0"/>
    <w:rsid w:val="00C96AFD"/>
    <w:rsid w:val="00C9704B"/>
    <w:rsid w:val="00CA0ABF"/>
    <w:rsid w:val="00CA264B"/>
    <w:rsid w:val="00CA6005"/>
    <w:rsid w:val="00CA7D32"/>
    <w:rsid w:val="00CB2838"/>
    <w:rsid w:val="00CB39D2"/>
    <w:rsid w:val="00CB528F"/>
    <w:rsid w:val="00CC3B66"/>
    <w:rsid w:val="00CC4275"/>
    <w:rsid w:val="00CC6291"/>
    <w:rsid w:val="00CD0E23"/>
    <w:rsid w:val="00CD1E56"/>
    <w:rsid w:val="00CD454C"/>
    <w:rsid w:val="00CE04FC"/>
    <w:rsid w:val="00CE2159"/>
    <w:rsid w:val="00CE4993"/>
    <w:rsid w:val="00CE57BA"/>
    <w:rsid w:val="00CE5C05"/>
    <w:rsid w:val="00CF1AB1"/>
    <w:rsid w:val="00CF359E"/>
    <w:rsid w:val="00CF4DDA"/>
    <w:rsid w:val="00D024A0"/>
    <w:rsid w:val="00D02D9D"/>
    <w:rsid w:val="00D06034"/>
    <w:rsid w:val="00D15DED"/>
    <w:rsid w:val="00D21D9C"/>
    <w:rsid w:val="00D22011"/>
    <w:rsid w:val="00D26095"/>
    <w:rsid w:val="00D30F94"/>
    <w:rsid w:val="00D311F5"/>
    <w:rsid w:val="00D32E81"/>
    <w:rsid w:val="00D34B06"/>
    <w:rsid w:val="00D3593B"/>
    <w:rsid w:val="00D369DD"/>
    <w:rsid w:val="00D36E56"/>
    <w:rsid w:val="00D377DD"/>
    <w:rsid w:val="00D44B73"/>
    <w:rsid w:val="00D4631A"/>
    <w:rsid w:val="00D4705D"/>
    <w:rsid w:val="00D50CA2"/>
    <w:rsid w:val="00D56DA2"/>
    <w:rsid w:val="00D57591"/>
    <w:rsid w:val="00D70631"/>
    <w:rsid w:val="00D741AF"/>
    <w:rsid w:val="00D76012"/>
    <w:rsid w:val="00D850BD"/>
    <w:rsid w:val="00D9027B"/>
    <w:rsid w:val="00D905B0"/>
    <w:rsid w:val="00D951D3"/>
    <w:rsid w:val="00D97588"/>
    <w:rsid w:val="00DA0EEC"/>
    <w:rsid w:val="00DB7DC1"/>
    <w:rsid w:val="00DC154D"/>
    <w:rsid w:val="00DD1857"/>
    <w:rsid w:val="00DD1E6A"/>
    <w:rsid w:val="00DD25F1"/>
    <w:rsid w:val="00DD2D6D"/>
    <w:rsid w:val="00DD2FFD"/>
    <w:rsid w:val="00DE14E3"/>
    <w:rsid w:val="00DE1CD0"/>
    <w:rsid w:val="00DE55F4"/>
    <w:rsid w:val="00DE645A"/>
    <w:rsid w:val="00E0201F"/>
    <w:rsid w:val="00E03B37"/>
    <w:rsid w:val="00E11295"/>
    <w:rsid w:val="00E143FC"/>
    <w:rsid w:val="00E14CA5"/>
    <w:rsid w:val="00E22A27"/>
    <w:rsid w:val="00E23A4C"/>
    <w:rsid w:val="00E269AF"/>
    <w:rsid w:val="00E305A2"/>
    <w:rsid w:val="00E30CCA"/>
    <w:rsid w:val="00E33E6B"/>
    <w:rsid w:val="00E34789"/>
    <w:rsid w:val="00E35931"/>
    <w:rsid w:val="00E35BE3"/>
    <w:rsid w:val="00E400CD"/>
    <w:rsid w:val="00E428B3"/>
    <w:rsid w:val="00E44EB5"/>
    <w:rsid w:val="00E4598B"/>
    <w:rsid w:val="00E46981"/>
    <w:rsid w:val="00E54352"/>
    <w:rsid w:val="00E54BDC"/>
    <w:rsid w:val="00E568DA"/>
    <w:rsid w:val="00E62CC3"/>
    <w:rsid w:val="00E66149"/>
    <w:rsid w:val="00E66802"/>
    <w:rsid w:val="00E67CC7"/>
    <w:rsid w:val="00E712C6"/>
    <w:rsid w:val="00E744D6"/>
    <w:rsid w:val="00E77112"/>
    <w:rsid w:val="00E77442"/>
    <w:rsid w:val="00E821EB"/>
    <w:rsid w:val="00E82C22"/>
    <w:rsid w:val="00E82E20"/>
    <w:rsid w:val="00E908C0"/>
    <w:rsid w:val="00E93E6C"/>
    <w:rsid w:val="00E96263"/>
    <w:rsid w:val="00E9690F"/>
    <w:rsid w:val="00EA4F0C"/>
    <w:rsid w:val="00EA5F46"/>
    <w:rsid w:val="00EB1943"/>
    <w:rsid w:val="00EB239D"/>
    <w:rsid w:val="00EB2BF1"/>
    <w:rsid w:val="00EB66AE"/>
    <w:rsid w:val="00EB6C27"/>
    <w:rsid w:val="00EC1F5F"/>
    <w:rsid w:val="00EC2B5F"/>
    <w:rsid w:val="00EC3033"/>
    <w:rsid w:val="00EC500E"/>
    <w:rsid w:val="00EC69BA"/>
    <w:rsid w:val="00EC705B"/>
    <w:rsid w:val="00ED1846"/>
    <w:rsid w:val="00ED32EB"/>
    <w:rsid w:val="00ED7861"/>
    <w:rsid w:val="00ED7D36"/>
    <w:rsid w:val="00EE03F1"/>
    <w:rsid w:val="00EF2CD5"/>
    <w:rsid w:val="00EF2FBA"/>
    <w:rsid w:val="00EF6451"/>
    <w:rsid w:val="00F00A9C"/>
    <w:rsid w:val="00F04098"/>
    <w:rsid w:val="00F042F1"/>
    <w:rsid w:val="00F1134B"/>
    <w:rsid w:val="00F11FED"/>
    <w:rsid w:val="00F146CC"/>
    <w:rsid w:val="00F153B1"/>
    <w:rsid w:val="00F1650F"/>
    <w:rsid w:val="00F20149"/>
    <w:rsid w:val="00F2127B"/>
    <w:rsid w:val="00F24B77"/>
    <w:rsid w:val="00F30174"/>
    <w:rsid w:val="00F35FBD"/>
    <w:rsid w:val="00F40CA7"/>
    <w:rsid w:val="00F43559"/>
    <w:rsid w:val="00F4360B"/>
    <w:rsid w:val="00F439FD"/>
    <w:rsid w:val="00F45C02"/>
    <w:rsid w:val="00F55A78"/>
    <w:rsid w:val="00F60A13"/>
    <w:rsid w:val="00F62C6F"/>
    <w:rsid w:val="00F7062B"/>
    <w:rsid w:val="00F70C2D"/>
    <w:rsid w:val="00F721FB"/>
    <w:rsid w:val="00F736F5"/>
    <w:rsid w:val="00F73A10"/>
    <w:rsid w:val="00F7586A"/>
    <w:rsid w:val="00F75CCF"/>
    <w:rsid w:val="00F81281"/>
    <w:rsid w:val="00F8240A"/>
    <w:rsid w:val="00F864F4"/>
    <w:rsid w:val="00F910BD"/>
    <w:rsid w:val="00FB6C81"/>
    <w:rsid w:val="00FB7078"/>
    <w:rsid w:val="00FC24B1"/>
    <w:rsid w:val="00FC3892"/>
    <w:rsid w:val="00FC7D6A"/>
    <w:rsid w:val="00FD07E5"/>
    <w:rsid w:val="00FD2677"/>
    <w:rsid w:val="00FD2B61"/>
    <w:rsid w:val="00FD3A57"/>
    <w:rsid w:val="00FD44E7"/>
    <w:rsid w:val="00FE1587"/>
    <w:rsid w:val="00FE16FF"/>
    <w:rsid w:val="00FE183A"/>
    <w:rsid w:val="00FE50D2"/>
    <w:rsid w:val="00FE76F3"/>
    <w:rsid w:val="00FE7E17"/>
    <w:rsid w:val="00FF16F3"/>
    <w:rsid w:val="00FF1C7D"/>
    <w:rsid w:val="00FF468D"/>
    <w:rsid w:val="00FF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066E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F5668"/>
  </w:style>
  <w:style w:type="paragraph" w:customStyle="1" w:styleId="bodytext">
    <w:name w:val="bodytext"/>
    <w:basedOn w:val="Normln"/>
    <w:rsid w:val="007F5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66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66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944BE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E821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066E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F5668"/>
  </w:style>
  <w:style w:type="paragraph" w:customStyle="1" w:styleId="bodytext">
    <w:name w:val="bodytext"/>
    <w:basedOn w:val="Normln"/>
    <w:rsid w:val="007F5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66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66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944BE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E821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rmanet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rmatology@bulovk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hercogoj</dc:creator>
  <cp:lastModifiedBy>Jana Hercogová</cp:lastModifiedBy>
  <cp:revision>2</cp:revision>
  <cp:lastPrinted>2017-03-10T11:37:00Z</cp:lastPrinted>
  <dcterms:created xsi:type="dcterms:W3CDTF">2017-05-02T11:41:00Z</dcterms:created>
  <dcterms:modified xsi:type="dcterms:W3CDTF">2017-05-02T11:41:00Z</dcterms:modified>
</cp:coreProperties>
</file>