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D740" w14:textId="77777777" w:rsidR="00EF1188" w:rsidRPr="00EF1188" w:rsidRDefault="000F53A5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r w:rsidRPr="00EF1188">
        <w:t xml:space="preserve"> </w:t>
      </w:r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Do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students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enrolled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in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higher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education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around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Europe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develop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the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competences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they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need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? Are study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programmes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delivering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their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promises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?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Can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we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learn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to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compare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student's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achievements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in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different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countries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in a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meaningful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 xml:space="preserve"> </w:t>
      </w:r>
      <w:proofErr w:type="spellStart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way</w:t>
      </w:r>
      <w:proofErr w:type="spellEnd"/>
      <w:r w:rsidR="00EF1188" w:rsidRPr="00EF1188">
        <w:rPr>
          <w:rFonts w:ascii="Arial" w:eastAsia="Times New Roman" w:hAnsi="Arial" w:cs="Arial"/>
          <w:b/>
          <w:bCs/>
          <w:i/>
          <w:iCs/>
          <w:color w:val="3D85C6"/>
          <w:lang w:val="cs-CZ" w:eastAsia="cs-CZ"/>
        </w:rPr>
        <w:t>?</w:t>
      </w:r>
    </w:p>
    <w:p w14:paraId="0018813B" w14:textId="77777777" w:rsidR="00EF1188" w:rsidRPr="00EF1188" w:rsidRDefault="00EF1188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r w:rsidRPr="00EF1188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72252C8" w14:textId="77777777" w:rsidR="00EF1188" w:rsidRPr="00EF1188" w:rsidRDefault="00EF1188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EF1188">
        <w:rPr>
          <w:rFonts w:ascii="Arial" w:eastAsia="Times New Roman" w:hAnsi="Arial" w:cs="Arial"/>
          <w:lang w:val="cs-CZ" w:eastAsia="cs-CZ"/>
        </w:rPr>
        <w:t>Dear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colleagues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>,</w:t>
      </w:r>
    </w:p>
    <w:p w14:paraId="30D59049" w14:textId="0D6D5F45" w:rsidR="00EF1188" w:rsidRPr="00EF1188" w:rsidRDefault="00EF1188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r w:rsidRPr="00EF1188">
        <w:rPr>
          <w:rFonts w:ascii="Times New Roman" w:eastAsia="Times New Roman" w:hAnsi="Times New Roman" w:cs="Times New Roman"/>
          <w:lang w:val="cs-CZ" w:eastAsia="cs-CZ"/>
        </w:rPr>
        <w:t> </w:t>
      </w:r>
      <w:r w:rsidRPr="00EF1188">
        <w:rPr>
          <w:rFonts w:ascii="Arial" w:eastAsia="Times New Roman" w:hAnsi="Arial" w:cs="Arial"/>
          <w:lang w:val="cs-CZ" w:eastAsia="cs-CZ"/>
        </w:rPr>
        <w:t xml:space="preserve">UNICA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on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advisory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board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of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Erasmus+ KA3 (Forward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Looking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Cooperation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)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project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> 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Measuring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and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Comparing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Achievements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of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Learning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Outcomes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in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Higher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Education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Extension</w:t>
      </w:r>
      <w:proofErr w:type="spellEnd"/>
      <w:r w:rsidRPr="00EF1188">
        <w:rPr>
          <w:rFonts w:ascii="Arial" w:eastAsia="Times New Roman" w:hAnsi="Arial" w:cs="Arial"/>
          <w:b/>
          <w:bCs/>
          <w:i/>
          <w:iCs/>
          <w:lang w:val="cs-CZ" w:eastAsia="cs-CZ"/>
        </w:rPr>
        <w:t> </w:t>
      </w:r>
      <w:r w:rsidRPr="00EF1188">
        <w:rPr>
          <w:rFonts w:ascii="Arial" w:eastAsia="Times New Roman" w:hAnsi="Arial" w:cs="Arial"/>
          <w:b/>
          <w:bCs/>
          <w:lang w:val="cs-CZ" w:eastAsia="cs-CZ"/>
        </w:rPr>
        <w:t>(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CALOHEx</w:t>
      </w:r>
      <w:proofErr w:type="spellEnd"/>
      <w:r w:rsidRPr="00EF1188">
        <w:rPr>
          <w:rFonts w:ascii="Arial" w:eastAsia="Times New Roman" w:hAnsi="Arial" w:cs="Arial"/>
          <w:b/>
          <w:bCs/>
          <w:lang w:val="cs-CZ" w:eastAsia="cs-CZ"/>
        </w:rPr>
        <w:t>)</w:t>
      </w:r>
      <w:r w:rsidRPr="00EF1188">
        <w:rPr>
          <w:rFonts w:ascii="Arial" w:eastAsia="Times New Roman" w:hAnsi="Arial" w:cs="Arial"/>
          <w:lang w:val="cs-CZ" w:eastAsia="cs-CZ"/>
        </w:rPr>
        <w:t>. 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project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intends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to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develop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infrastructure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(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Qualifications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Reference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Frameworks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and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Assessment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Reference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Frameworks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)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that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will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eventually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make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possible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to test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bachelor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and master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students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’ performance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Europe-wide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across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five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academic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fields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in a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way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that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satisfies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needs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of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various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stakeholders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in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European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higher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education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community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>. </w:t>
      </w:r>
    </w:p>
    <w:p w14:paraId="6DBBECF6" w14:textId="7D47C8D4" w:rsidR="00EF1188" w:rsidRPr="00EF1188" w:rsidRDefault="00EF1188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r w:rsidRPr="00EF1188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Those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five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fields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are: Business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Administration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Information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Engineering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/ICT, International Relations,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Medicine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and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Performing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and Fine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Arts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>.</w:t>
      </w:r>
    </w:p>
    <w:p w14:paraId="5C26EFC0" w14:textId="5002B664" w:rsidR="00EF1188" w:rsidRPr="00EF1188" w:rsidRDefault="00EF1188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r w:rsidRPr="00EF1188">
        <w:rPr>
          <w:rFonts w:ascii="Times New Roman" w:eastAsia="Times New Roman" w:hAnsi="Times New Roman" w:cs="Times New Roman"/>
          <w:lang w:val="cs-CZ" w:eastAsia="cs-CZ"/>
        </w:rPr>
        <w:t> 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Currently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consortium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> 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looking</w:t>
      </w:r>
      <w:proofErr w:type="spellEnd"/>
      <w:r w:rsidRPr="00EF1188">
        <w:rPr>
          <w:rFonts w:ascii="Arial" w:eastAsia="Times New Roman" w:hAnsi="Arial" w:cs="Arial"/>
          <w:b/>
          <w:b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for</w:t>
      </w:r>
      <w:proofErr w:type="spellEnd"/>
      <w:r w:rsidRPr="00EF1188">
        <w:rPr>
          <w:rFonts w:ascii="Arial" w:eastAsia="Times New Roman" w:hAnsi="Arial" w:cs="Arial"/>
          <w:b/>
          <w:b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experts</w:t>
      </w:r>
      <w:proofErr w:type="spellEnd"/>
      <w:r w:rsidRPr="00EF1188">
        <w:rPr>
          <w:rFonts w:ascii="Arial" w:eastAsia="Times New Roman" w:hAnsi="Arial" w:cs="Arial"/>
          <w:b/>
          <w:bCs/>
          <w:lang w:val="cs-CZ" w:eastAsia="cs-CZ"/>
        </w:rPr>
        <w:t> 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for</w:t>
      </w:r>
      <w:proofErr w:type="spellEnd"/>
      <w:r w:rsidRPr="00EF1188">
        <w:rPr>
          <w:rFonts w:ascii="Arial" w:eastAsia="Times New Roman" w:hAnsi="Arial" w:cs="Arial"/>
          <w:b/>
          <w:b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b/>
          <w:bCs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subject</w:t>
      </w:r>
      <w:proofErr w:type="spellEnd"/>
      <w:r w:rsidRPr="00EF1188">
        <w:rPr>
          <w:rFonts w:ascii="Arial" w:eastAsia="Times New Roman" w:hAnsi="Arial" w:cs="Arial"/>
          <w:b/>
          <w:bCs/>
          <w:lang w:val="cs-CZ" w:eastAsia="cs-CZ"/>
        </w:rPr>
        <w:t xml:space="preserve"> area </w:t>
      </w:r>
      <w:proofErr w:type="spellStart"/>
      <w:r w:rsidRPr="00EF1188">
        <w:rPr>
          <w:rFonts w:ascii="Arial" w:eastAsia="Times New Roman" w:hAnsi="Arial" w:cs="Arial"/>
          <w:b/>
          <w:bCs/>
          <w:lang w:val="cs-CZ" w:eastAsia="cs-CZ"/>
        </w:rPr>
        <w:t>groups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and so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we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would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like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to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ask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for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your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support in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this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endeavour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following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subject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area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groups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have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vacant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positions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>:</w:t>
      </w:r>
    </w:p>
    <w:p w14:paraId="2477169E" w14:textId="76EDDF5D" w:rsidR="00EF1188" w:rsidRPr="00EF1188" w:rsidRDefault="00EF1188" w:rsidP="0003572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r w:rsidRPr="00EF1188">
        <w:rPr>
          <w:rFonts w:ascii="Times New Roman" w:eastAsia="Times New Roman" w:hAnsi="Times New Roman" w:cs="Times New Roman"/>
          <w:lang w:val="cs-CZ" w:eastAsia="cs-CZ"/>
        </w:rPr>
        <w:t> </w:t>
      </w:r>
      <w:r w:rsidRPr="00EF1188">
        <w:rPr>
          <w:rFonts w:ascii="Arial" w:eastAsia="Times New Roman" w:hAnsi="Arial" w:cs="Arial"/>
          <w:lang w:val="en-GB" w:eastAsia="cs-CZ"/>
        </w:rPr>
        <w:t>·       </w:t>
      </w:r>
      <w:r w:rsidRPr="00EF1188">
        <w:rPr>
          <w:rFonts w:ascii="Arial" w:eastAsia="Times New Roman" w:hAnsi="Arial" w:cs="Arial"/>
          <w:b/>
          <w:bCs/>
          <w:i/>
          <w:iCs/>
          <w:lang w:val="en-GB" w:eastAsia="cs-CZ"/>
        </w:rPr>
        <w:t>Medicine: 4 HEIs</w:t>
      </w:r>
      <w:r w:rsidRPr="00EF1188">
        <w:rPr>
          <w:rFonts w:ascii="Arial" w:eastAsia="Times New Roman" w:hAnsi="Arial" w:cs="Arial"/>
          <w:i/>
          <w:iCs/>
          <w:lang w:val="en-GB" w:eastAsia="cs-CZ"/>
        </w:rPr>
        <w:t xml:space="preserve"> (from Austria, Bulgaria, Croatia, Cyprus, </w:t>
      </w:r>
      <w:proofErr w:type="spellStart"/>
      <w:r w:rsidRPr="00EF1188">
        <w:rPr>
          <w:rFonts w:ascii="Arial" w:eastAsia="Times New Roman" w:hAnsi="Arial" w:cs="Arial"/>
          <w:i/>
          <w:iCs/>
          <w:lang w:val="en-GB" w:eastAsia="cs-CZ"/>
        </w:rPr>
        <w:t>Czechia</w:t>
      </w:r>
      <w:proofErr w:type="spellEnd"/>
      <w:r w:rsidRPr="00EF1188">
        <w:rPr>
          <w:rFonts w:ascii="Arial" w:eastAsia="Times New Roman" w:hAnsi="Arial" w:cs="Arial"/>
          <w:i/>
          <w:iCs/>
          <w:lang w:val="en-GB" w:eastAsia="cs-CZ"/>
        </w:rPr>
        <w:t>, Finland, France, Greece, Hungary, Latvia, Lithuania, Luxembourg, Poland, Portugal, Romania, Slovenia, Sweden, Iceland, Liechtenstein, Norway, North Macedonia, Turkey or Serbia)</w:t>
      </w:r>
    </w:p>
    <w:p w14:paraId="55243762" w14:textId="2D3CFC1A" w:rsidR="00EF1188" w:rsidRPr="00EF1188" w:rsidRDefault="00EF1188" w:rsidP="0003572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cs-CZ" w:eastAsia="cs-CZ"/>
        </w:rPr>
      </w:pPr>
      <w:r w:rsidRPr="00EF1188">
        <w:rPr>
          <w:rFonts w:ascii="Arial" w:eastAsia="Times New Roman" w:hAnsi="Arial" w:cs="Arial"/>
          <w:lang w:val="en-GB" w:eastAsia="cs-CZ"/>
        </w:rPr>
        <w:t>·      </w:t>
      </w:r>
      <w:r w:rsidRPr="00EF1188">
        <w:rPr>
          <w:rFonts w:ascii="Arial" w:eastAsia="Times New Roman" w:hAnsi="Arial" w:cs="Arial"/>
          <w:b/>
          <w:bCs/>
          <w:lang w:val="en-GB" w:eastAsia="cs-CZ"/>
        </w:rPr>
        <w:t> </w:t>
      </w:r>
      <w:r w:rsidRPr="00EF1188">
        <w:rPr>
          <w:rFonts w:ascii="Arial" w:eastAsia="Times New Roman" w:hAnsi="Arial" w:cs="Arial"/>
          <w:b/>
          <w:bCs/>
          <w:i/>
          <w:iCs/>
          <w:lang w:val="en-GB" w:eastAsia="cs-CZ"/>
        </w:rPr>
        <w:t>Business Administration: 12 HEIs</w:t>
      </w:r>
      <w:r w:rsidRPr="00EF1188">
        <w:rPr>
          <w:rFonts w:ascii="Arial" w:eastAsia="Times New Roman" w:hAnsi="Arial" w:cs="Arial"/>
          <w:i/>
          <w:iCs/>
          <w:lang w:val="en-GB" w:eastAsia="cs-CZ"/>
        </w:rPr>
        <w:t xml:space="preserve"> (from Austria, Belgium, Bulgaria, </w:t>
      </w:r>
      <w:bookmarkStart w:id="0" w:name="_GoBack"/>
      <w:bookmarkEnd w:id="0"/>
    </w:p>
    <w:p w14:paraId="7C15D2BE" w14:textId="77777777" w:rsidR="00EF1188" w:rsidRPr="00EF1188" w:rsidRDefault="00EF1188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proofErr w:type="spellStart"/>
      <w:r w:rsidRPr="00EF1188">
        <w:rPr>
          <w:rFonts w:ascii="Arial" w:eastAsia="Times New Roman" w:hAnsi="Arial" w:cs="Arial"/>
          <w:lang w:val="cs-CZ" w:eastAsia="cs-CZ"/>
        </w:rPr>
        <w:t>With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your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help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we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seek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to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find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experts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for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vacant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positions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and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reach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full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membership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of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subject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area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groups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soon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,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this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will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be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key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in (re)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starting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project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after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interruption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posed by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pandemic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.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We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appreciate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your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support in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the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search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for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potentially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interested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lang w:val="cs-CZ" w:eastAsia="cs-CZ"/>
        </w:rPr>
        <w:t>experts</w:t>
      </w:r>
      <w:proofErr w:type="spellEnd"/>
      <w:r w:rsidRPr="00EF1188">
        <w:rPr>
          <w:rFonts w:ascii="Arial" w:eastAsia="Times New Roman" w:hAnsi="Arial" w:cs="Arial"/>
          <w:lang w:val="cs-CZ" w:eastAsia="cs-CZ"/>
        </w:rPr>
        <w:t xml:space="preserve"> very much!</w:t>
      </w:r>
    </w:p>
    <w:p w14:paraId="58DAF34C" w14:textId="0313E511" w:rsidR="00EF1188" w:rsidRPr="00EF1188" w:rsidRDefault="00EF1188" w:rsidP="00EF118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cs-CZ" w:eastAsia="cs-CZ"/>
        </w:rPr>
      </w:pPr>
      <w:r w:rsidRPr="00EF1188">
        <w:rPr>
          <w:rFonts w:ascii="Times New Roman" w:eastAsia="Times New Roman" w:hAnsi="Times New Roman" w:cs="Times New Roman"/>
          <w:lang w:val="cs-CZ" w:eastAsia="cs-CZ"/>
        </w:rPr>
        <w:t> </w:t>
      </w:r>
      <w:r w:rsidRPr="00EF1188">
        <w:rPr>
          <w:rFonts w:ascii="Arial" w:eastAsia="Times New Roman" w:hAnsi="Arial" w:cs="Arial"/>
          <w:b/>
          <w:bCs/>
          <w:color w:val="3D85C6"/>
          <w:lang w:val="cs-CZ" w:eastAsia="cs-CZ"/>
        </w:rPr>
        <w:t xml:space="preserve">More </w:t>
      </w:r>
      <w:proofErr w:type="spellStart"/>
      <w:r w:rsidRPr="00EF1188">
        <w:rPr>
          <w:rFonts w:ascii="Arial" w:eastAsia="Times New Roman" w:hAnsi="Arial" w:cs="Arial"/>
          <w:b/>
          <w:bCs/>
          <w:color w:val="3D85C6"/>
          <w:lang w:val="cs-CZ" w:eastAsia="cs-CZ"/>
        </w:rPr>
        <w:t>about</w:t>
      </w:r>
      <w:proofErr w:type="spellEnd"/>
      <w:r w:rsidRPr="00EF1188">
        <w:rPr>
          <w:rFonts w:ascii="Arial" w:eastAsia="Times New Roman" w:hAnsi="Arial" w:cs="Arial"/>
          <w:b/>
          <w:bCs/>
          <w:color w:val="3D85C6"/>
          <w:lang w:val="cs-CZ" w:eastAsia="cs-CZ"/>
        </w:rPr>
        <w:t xml:space="preserve"> </w:t>
      </w:r>
      <w:proofErr w:type="spellStart"/>
      <w:r w:rsidRPr="00EF1188">
        <w:rPr>
          <w:rFonts w:ascii="Arial" w:eastAsia="Times New Roman" w:hAnsi="Arial" w:cs="Arial"/>
          <w:b/>
          <w:bCs/>
          <w:color w:val="3D85C6"/>
          <w:lang w:val="cs-CZ" w:eastAsia="cs-CZ"/>
        </w:rPr>
        <w:t>CALOHEx</w:t>
      </w:r>
      <w:proofErr w:type="spellEnd"/>
      <w:r w:rsidRPr="00EF1188">
        <w:rPr>
          <w:rFonts w:ascii="Arial" w:eastAsia="Times New Roman" w:hAnsi="Arial" w:cs="Arial"/>
          <w:b/>
          <w:bCs/>
          <w:color w:val="3D85C6"/>
          <w:lang w:val="cs-CZ" w:eastAsia="cs-CZ"/>
        </w:rPr>
        <w:t>: </w:t>
      </w:r>
      <w:hyperlink r:id="rId7" w:history="1">
        <w:r w:rsidRPr="00EF1188">
          <w:rPr>
            <w:rFonts w:ascii="Arial" w:eastAsia="Times New Roman" w:hAnsi="Arial" w:cs="Arial"/>
            <w:color w:val="0000FF"/>
            <w:u w:val="single"/>
            <w:lang w:val="cs-CZ" w:eastAsia="cs-CZ"/>
          </w:rPr>
          <w:t>https://www.unica-network.eu/projects/calohex</w:t>
        </w:r>
      </w:hyperlink>
      <w:r w:rsidRPr="00EF1188">
        <w:rPr>
          <w:rFonts w:ascii="Arial" w:eastAsia="Times New Roman" w:hAnsi="Arial" w:cs="Arial"/>
          <w:lang w:val="cs-CZ" w:eastAsia="cs-CZ"/>
        </w:rPr>
        <w:t>/ </w:t>
      </w:r>
    </w:p>
    <w:p w14:paraId="10CC1690" w14:textId="140A44FC" w:rsidR="000F53A5" w:rsidRPr="00EF1188" w:rsidRDefault="000F53A5" w:rsidP="00EF1188"/>
    <w:sectPr w:rsidR="000F53A5" w:rsidRPr="00EF1188" w:rsidSect="00A146A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69A2" w14:textId="77777777" w:rsidR="003149B0" w:rsidRDefault="003149B0" w:rsidP="008E0A5C">
      <w:r>
        <w:separator/>
      </w:r>
    </w:p>
  </w:endnote>
  <w:endnote w:type="continuationSeparator" w:id="0">
    <w:p w14:paraId="2FCC340A" w14:textId="77777777" w:rsidR="003149B0" w:rsidRDefault="003149B0" w:rsidP="008E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46920331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2B22047" w14:textId="77CED10E" w:rsidR="008E0A5C" w:rsidRDefault="008E0A5C" w:rsidP="008E0A5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684E0D4" w14:textId="77777777" w:rsidR="008E0A5C" w:rsidRDefault="008E0A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98004153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C978E7C" w14:textId="7B8080AC" w:rsidR="008E0A5C" w:rsidRDefault="008E0A5C" w:rsidP="008E0A5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35723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4C1744D" w14:textId="77777777" w:rsidR="008E0A5C" w:rsidRDefault="008E0A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A8F82" w14:textId="77777777" w:rsidR="003149B0" w:rsidRDefault="003149B0" w:rsidP="008E0A5C">
      <w:r>
        <w:separator/>
      </w:r>
    </w:p>
  </w:footnote>
  <w:footnote w:type="continuationSeparator" w:id="0">
    <w:p w14:paraId="6D53F19D" w14:textId="77777777" w:rsidR="003149B0" w:rsidRDefault="003149B0" w:rsidP="008E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474FE"/>
    <w:multiLevelType w:val="hybridMultilevel"/>
    <w:tmpl w:val="2E90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F6543"/>
    <w:multiLevelType w:val="hybridMultilevel"/>
    <w:tmpl w:val="0DA4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A5"/>
    <w:rsid w:val="00001E81"/>
    <w:rsid w:val="00035723"/>
    <w:rsid w:val="000953D1"/>
    <w:rsid w:val="000F53A5"/>
    <w:rsid w:val="00180807"/>
    <w:rsid w:val="001818F4"/>
    <w:rsid w:val="001D434E"/>
    <w:rsid w:val="0026630E"/>
    <w:rsid w:val="003149B0"/>
    <w:rsid w:val="003255FB"/>
    <w:rsid w:val="0040083A"/>
    <w:rsid w:val="00437BD0"/>
    <w:rsid w:val="005A7842"/>
    <w:rsid w:val="005D0D3B"/>
    <w:rsid w:val="00621AE4"/>
    <w:rsid w:val="00667B9B"/>
    <w:rsid w:val="007367CE"/>
    <w:rsid w:val="008E0A5C"/>
    <w:rsid w:val="00980A01"/>
    <w:rsid w:val="00A146AF"/>
    <w:rsid w:val="00AC42C4"/>
    <w:rsid w:val="00C63494"/>
    <w:rsid w:val="00C93DA9"/>
    <w:rsid w:val="00CA6A1C"/>
    <w:rsid w:val="00CF4CA7"/>
    <w:rsid w:val="00D0082A"/>
    <w:rsid w:val="00D859D7"/>
    <w:rsid w:val="00E017AA"/>
    <w:rsid w:val="00E700A1"/>
    <w:rsid w:val="00EC5FD4"/>
    <w:rsid w:val="00E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B98C"/>
  <w15:chartTrackingRefBased/>
  <w15:docId w15:val="{5A111D40-153E-C64A-8A4A-A2E85D26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3A5"/>
    <w:pPr>
      <w:ind w:left="720"/>
      <w:contextualSpacing/>
    </w:pPr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8E0A5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0A5C"/>
  </w:style>
  <w:style w:type="character" w:styleId="slostrnky">
    <w:name w:val="page number"/>
    <w:basedOn w:val="Standardnpsmoodstavce"/>
    <w:uiPriority w:val="99"/>
    <w:semiHidden/>
    <w:unhideWhenUsed/>
    <w:rsid w:val="008E0A5C"/>
  </w:style>
  <w:style w:type="paragraph" w:styleId="Textbubliny">
    <w:name w:val="Balloon Text"/>
    <w:basedOn w:val="Normln"/>
    <w:link w:val="TextbublinyChar"/>
    <w:uiPriority w:val="99"/>
    <w:semiHidden/>
    <w:unhideWhenUsed/>
    <w:rsid w:val="008E0A5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A5C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E0A5C"/>
  </w:style>
  <w:style w:type="character" w:styleId="Odkaznakoment">
    <w:name w:val="annotation reference"/>
    <w:basedOn w:val="Standardnpsmoodstavce"/>
    <w:uiPriority w:val="99"/>
    <w:semiHidden/>
    <w:unhideWhenUsed/>
    <w:rsid w:val="00CF4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C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C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2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2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09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5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ca-network.eu/projects/caloh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Wagenaar</dc:creator>
  <cp:keywords/>
  <dc:description/>
  <cp:lastModifiedBy>Pavla Byrne</cp:lastModifiedBy>
  <cp:revision>2</cp:revision>
  <dcterms:created xsi:type="dcterms:W3CDTF">2021-09-20T09:45:00Z</dcterms:created>
  <dcterms:modified xsi:type="dcterms:W3CDTF">2021-09-20T09:45:00Z</dcterms:modified>
</cp:coreProperties>
</file>