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DA" w:rsidRPr="003F5AA0" w:rsidRDefault="00276294" w:rsidP="00276294">
      <w:pPr>
        <w:pStyle w:val="Nadpis2"/>
        <w:rPr>
          <w:caps/>
          <w:sz w:val="22"/>
          <w:szCs w:val="22"/>
          <w:u w:val="none"/>
        </w:rPr>
      </w:pPr>
      <w:bookmarkStart w:id="0" w:name="_GoBack"/>
      <w:bookmarkEnd w:id="0"/>
      <w:r w:rsidRPr="003F5AA0">
        <w:rPr>
          <w:caps/>
          <w:sz w:val="22"/>
          <w:szCs w:val="22"/>
          <w:u w:val="none"/>
        </w:rPr>
        <w:t xml:space="preserve">Charakteristika vlastní vědecké práce </w:t>
      </w:r>
    </w:p>
    <w:p w:rsidR="008848DA" w:rsidRDefault="008848DA" w:rsidP="00276294">
      <w:pPr>
        <w:pStyle w:val="Nadpis2"/>
        <w:rPr>
          <w:sz w:val="22"/>
          <w:szCs w:val="22"/>
        </w:rPr>
      </w:pPr>
    </w:p>
    <w:p w:rsidR="00276294" w:rsidRDefault="00276294" w:rsidP="00C8594F">
      <w:pPr>
        <w:pStyle w:val="Zkladntext"/>
        <w:spacing w:line="360" w:lineRule="auto"/>
        <w:ind w:firstLine="708"/>
        <w:jc w:val="left"/>
        <w:rPr>
          <w:szCs w:val="24"/>
        </w:rPr>
      </w:pPr>
    </w:p>
    <w:p w:rsidR="00C5475C" w:rsidRPr="00C5475C" w:rsidRDefault="00C5475C" w:rsidP="00C8594F">
      <w:pPr>
        <w:pStyle w:val="Zkladntext"/>
        <w:spacing w:line="360" w:lineRule="auto"/>
        <w:ind w:firstLine="708"/>
        <w:jc w:val="left"/>
        <w:rPr>
          <w:szCs w:val="24"/>
        </w:rPr>
      </w:pPr>
      <w:r w:rsidRPr="00C5475C">
        <w:rPr>
          <w:szCs w:val="24"/>
        </w:rPr>
        <w:t xml:space="preserve">Na Klinice dětské chirurgie 2. LF UK Praha a FNM se specializuji na chirurgii vrozených vad a chirurgii novorozenců velmi nízké porodní hmotnosti a z této klinické praxe vyplývá zaměření </w:t>
      </w:r>
      <w:r>
        <w:rPr>
          <w:szCs w:val="24"/>
        </w:rPr>
        <w:t xml:space="preserve">mé </w:t>
      </w:r>
      <w:r w:rsidRPr="00C5475C">
        <w:rPr>
          <w:szCs w:val="24"/>
        </w:rPr>
        <w:t>vědecké činnosti.</w:t>
      </w:r>
    </w:p>
    <w:p w:rsidR="00C5475C" w:rsidRPr="00C5475C" w:rsidRDefault="00C5475C" w:rsidP="00C8594F">
      <w:pPr>
        <w:pStyle w:val="Zkladntext"/>
        <w:spacing w:line="360" w:lineRule="auto"/>
        <w:ind w:firstLine="708"/>
        <w:jc w:val="left"/>
        <w:rPr>
          <w:szCs w:val="24"/>
        </w:rPr>
      </w:pPr>
      <w:r w:rsidRPr="00C5475C">
        <w:rPr>
          <w:szCs w:val="24"/>
        </w:rPr>
        <w:t>V oblasti onemocnění gastrointestinálního traktu nezralých novorozenců</w:t>
      </w:r>
      <w:r>
        <w:rPr>
          <w:szCs w:val="24"/>
        </w:rPr>
        <w:t xml:space="preserve"> velmi nízké porodní hmotnosti</w:t>
      </w:r>
      <w:r w:rsidRPr="00C5475C">
        <w:rPr>
          <w:szCs w:val="24"/>
        </w:rPr>
        <w:t xml:space="preserve"> se zabývám hledání nových operačních postupů</w:t>
      </w:r>
      <w:r>
        <w:rPr>
          <w:szCs w:val="24"/>
        </w:rPr>
        <w:t>.</w:t>
      </w:r>
      <w:r w:rsidRPr="00C5475C">
        <w:rPr>
          <w:szCs w:val="24"/>
        </w:rPr>
        <w:t xml:space="preserve"> </w:t>
      </w:r>
      <w:r w:rsidR="0023377C">
        <w:rPr>
          <w:szCs w:val="24"/>
        </w:rPr>
        <w:t xml:space="preserve">S ohledem na fyziologické zvláštnosti nezralých novorozenců jsme do klinické praxe zavedli techniku střevní anastomózy zajištěné T drénem. Technika má uplatnění v řešení izolovaných střevních perforací i v zajištění rizikových anastomóz u vrozených vývojových vad. </w:t>
      </w:r>
      <w:r w:rsidRPr="00C5475C">
        <w:rPr>
          <w:szCs w:val="24"/>
        </w:rPr>
        <w:t xml:space="preserve">Problematiku hojení střevní anastomózy jsem řešil v experimentální studii věnované rychlé aproximační anastomóze na zvířecím modelu. S dizertační prací: "Aproximační střevní anastomóza - experimentální model" jsem v roce 2007 úspěšně </w:t>
      </w:r>
      <w:r w:rsidR="005504FE" w:rsidRPr="00C5475C">
        <w:rPr>
          <w:szCs w:val="24"/>
        </w:rPr>
        <w:t>absolvoval postgraduální</w:t>
      </w:r>
      <w:r w:rsidRPr="00C5475C">
        <w:rPr>
          <w:szCs w:val="24"/>
        </w:rPr>
        <w:t xml:space="preserve"> studia v biomedicínských oborech na 2. LF UK. Na Univerzitě Karlově </w:t>
      </w:r>
      <w:r>
        <w:rPr>
          <w:szCs w:val="24"/>
        </w:rPr>
        <w:t>js</w:t>
      </w:r>
      <w:r w:rsidR="005504FE">
        <w:rPr>
          <w:szCs w:val="24"/>
        </w:rPr>
        <w:t>em</w:t>
      </w:r>
      <w:r>
        <w:rPr>
          <w:szCs w:val="24"/>
        </w:rPr>
        <w:t xml:space="preserve"> </w:t>
      </w:r>
      <w:r w:rsidR="0023377C" w:rsidRPr="00C5475C">
        <w:rPr>
          <w:szCs w:val="24"/>
        </w:rPr>
        <w:t xml:space="preserve">v roce 2009 </w:t>
      </w:r>
      <w:r w:rsidR="0023377C">
        <w:rPr>
          <w:szCs w:val="24"/>
        </w:rPr>
        <w:t xml:space="preserve">obhájil </w:t>
      </w:r>
      <w:r w:rsidRPr="00C5475C">
        <w:rPr>
          <w:szCs w:val="24"/>
        </w:rPr>
        <w:t>habilitační pr</w:t>
      </w:r>
      <w:r w:rsidR="007A649C">
        <w:rPr>
          <w:szCs w:val="24"/>
        </w:rPr>
        <w:t>áci</w:t>
      </w:r>
      <w:r w:rsidRPr="00C5475C">
        <w:rPr>
          <w:szCs w:val="24"/>
        </w:rPr>
        <w:t xml:space="preserve"> "</w:t>
      </w:r>
      <w:r w:rsidRPr="00C5475C">
        <w:rPr>
          <w:bCs/>
          <w:szCs w:val="24"/>
        </w:rPr>
        <w:t>Chirurgická onemocn</w:t>
      </w:r>
      <w:r w:rsidRPr="00C5475C">
        <w:rPr>
          <w:szCs w:val="24"/>
        </w:rPr>
        <w:t>ě</w:t>
      </w:r>
      <w:r w:rsidRPr="00C5475C">
        <w:rPr>
          <w:bCs/>
          <w:szCs w:val="24"/>
        </w:rPr>
        <w:t>ní gastrointestinálního traktu u novorozenc</w:t>
      </w:r>
      <w:r w:rsidRPr="00C5475C">
        <w:rPr>
          <w:szCs w:val="24"/>
        </w:rPr>
        <w:t xml:space="preserve">ů </w:t>
      </w:r>
      <w:r w:rsidRPr="00C5475C">
        <w:rPr>
          <w:bCs/>
          <w:szCs w:val="24"/>
        </w:rPr>
        <w:t>velmi nízké porodní</w:t>
      </w:r>
      <w:r w:rsidR="0023377C">
        <w:rPr>
          <w:szCs w:val="24"/>
        </w:rPr>
        <w:t>"</w:t>
      </w:r>
      <w:r w:rsidRPr="00C5475C">
        <w:rPr>
          <w:szCs w:val="24"/>
        </w:rPr>
        <w:t xml:space="preserve"> </w:t>
      </w:r>
      <w:r w:rsidR="0023377C">
        <w:rPr>
          <w:szCs w:val="24"/>
        </w:rPr>
        <w:t xml:space="preserve">a </w:t>
      </w:r>
      <w:r w:rsidR="0023377C" w:rsidRPr="00C5475C">
        <w:rPr>
          <w:szCs w:val="24"/>
        </w:rPr>
        <w:t xml:space="preserve">byl </w:t>
      </w:r>
      <w:r w:rsidR="0023377C">
        <w:rPr>
          <w:szCs w:val="24"/>
        </w:rPr>
        <w:t xml:space="preserve">jsem </w:t>
      </w:r>
      <w:r w:rsidR="0023377C" w:rsidRPr="00C5475C">
        <w:rPr>
          <w:szCs w:val="24"/>
        </w:rPr>
        <w:t xml:space="preserve">jmenován docentem </w:t>
      </w:r>
      <w:r w:rsidR="007A649C">
        <w:rPr>
          <w:szCs w:val="24"/>
        </w:rPr>
        <w:t xml:space="preserve">pro obor </w:t>
      </w:r>
      <w:r w:rsidR="0023377C" w:rsidRPr="00C5475C">
        <w:rPr>
          <w:szCs w:val="24"/>
        </w:rPr>
        <w:t>chirurgie</w:t>
      </w:r>
      <w:r w:rsidR="0023377C">
        <w:rPr>
          <w:szCs w:val="24"/>
        </w:rPr>
        <w:t>.</w:t>
      </w:r>
    </w:p>
    <w:p w:rsidR="00A15A3A" w:rsidRDefault="00C5475C" w:rsidP="00C8594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475C">
        <w:rPr>
          <w:rFonts w:ascii="Times New Roman" w:hAnsi="Times New Roman" w:cs="Times New Roman"/>
          <w:sz w:val="24"/>
          <w:szCs w:val="24"/>
        </w:rPr>
        <w:t xml:space="preserve">V oblasti vrozených vývojových vad se </w:t>
      </w:r>
      <w:r w:rsidR="00DA78AE">
        <w:rPr>
          <w:rFonts w:ascii="Times New Roman" w:hAnsi="Times New Roman" w:cs="Times New Roman"/>
          <w:sz w:val="24"/>
          <w:szCs w:val="24"/>
        </w:rPr>
        <w:t>specializuji</w:t>
      </w:r>
      <w:r w:rsidRPr="00C547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C5475C">
        <w:rPr>
          <w:rFonts w:ascii="Times New Roman" w:hAnsi="Times New Roman" w:cs="Times New Roman"/>
          <w:sz w:val="24"/>
          <w:szCs w:val="24"/>
        </w:rPr>
        <w:t xml:space="preserve"> chirurgickou </w:t>
      </w:r>
      <w:r w:rsidR="005504FE" w:rsidRPr="00C5475C">
        <w:rPr>
          <w:rFonts w:ascii="Times New Roman" w:hAnsi="Times New Roman" w:cs="Times New Roman"/>
          <w:sz w:val="24"/>
          <w:szCs w:val="24"/>
        </w:rPr>
        <w:t>problematiku</w:t>
      </w:r>
      <w:r w:rsidRPr="00C5475C">
        <w:rPr>
          <w:rFonts w:ascii="Times New Roman" w:hAnsi="Times New Roman" w:cs="Times New Roman"/>
          <w:sz w:val="24"/>
          <w:szCs w:val="24"/>
        </w:rPr>
        <w:t xml:space="preserve"> léčby děti s vrozenou brániční kýlou</w:t>
      </w:r>
      <w:r w:rsidR="0023377C">
        <w:rPr>
          <w:rFonts w:ascii="Times New Roman" w:hAnsi="Times New Roman" w:cs="Times New Roman"/>
          <w:sz w:val="24"/>
          <w:szCs w:val="24"/>
        </w:rPr>
        <w:t>.</w:t>
      </w:r>
      <w:r w:rsidRPr="00C5475C">
        <w:rPr>
          <w:rFonts w:ascii="Times New Roman" w:hAnsi="Times New Roman" w:cs="Times New Roman"/>
          <w:sz w:val="24"/>
          <w:szCs w:val="24"/>
        </w:rPr>
        <w:t xml:space="preserve"> </w:t>
      </w:r>
      <w:r w:rsidR="003404AA">
        <w:rPr>
          <w:rFonts w:ascii="Times New Roman" w:hAnsi="Times New Roman" w:cs="Times New Roman"/>
          <w:sz w:val="24"/>
          <w:szCs w:val="24"/>
        </w:rPr>
        <w:t xml:space="preserve">Vypracovali jsme </w:t>
      </w:r>
      <w:r w:rsidR="003404AA" w:rsidRPr="006B72E8">
        <w:rPr>
          <w:rFonts w:ascii="Times New Roman" w:hAnsi="Times New Roman" w:cs="Times New Roman"/>
          <w:sz w:val="24"/>
          <w:szCs w:val="24"/>
        </w:rPr>
        <w:t>metodik</w:t>
      </w:r>
      <w:r w:rsidR="003404AA">
        <w:rPr>
          <w:rFonts w:ascii="Times New Roman" w:hAnsi="Times New Roman" w:cs="Times New Roman"/>
          <w:sz w:val="24"/>
          <w:szCs w:val="24"/>
        </w:rPr>
        <w:t>u</w:t>
      </w:r>
      <w:r w:rsidR="003404AA" w:rsidRPr="006B72E8">
        <w:rPr>
          <w:rFonts w:ascii="Times New Roman" w:hAnsi="Times New Roman" w:cs="Times New Roman"/>
          <w:sz w:val="24"/>
          <w:szCs w:val="24"/>
        </w:rPr>
        <w:t xml:space="preserve"> objektivní kategorizace velikosti defektu </w:t>
      </w:r>
      <w:r w:rsidR="003404AA">
        <w:rPr>
          <w:rFonts w:ascii="Times New Roman" w:hAnsi="Times New Roman" w:cs="Times New Roman"/>
          <w:sz w:val="24"/>
          <w:szCs w:val="24"/>
        </w:rPr>
        <w:t xml:space="preserve">a </w:t>
      </w:r>
      <w:r w:rsidR="003404AA" w:rsidRPr="003404AA">
        <w:rPr>
          <w:rFonts w:ascii="Times New Roman" w:hAnsi="Times New Roman" w:cs="Times New Roman"/>
          <w:sz w:val="24"/>
          <w:szCs w:val="24"/>
        </w:rPr>
        <w:t>zavedli index bráničního defektu (</w:t>
      </w:r>
      <w:proofErr w:type="spellStart"/>
      <w:r w:rsidR="003404AA" w:rsidRPr="003404AA">
        <w:rPr>
          <w:rFonts w:ascii="Times New Roman" w:hAnsi="Times New Roman" w:cs="Times New Roman"/>
          <w:sz w:val="24"/>
          <w:szCs w:val="24"/>
        </w:rPr>
        <w:t>Diaphragmatic</w:t>
      </w:r>
      <w:proofErr w:type="spellEnd"/>
      <w:r w:rsidR="003404AA" w:rsidRPr="003404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04AA" w:rsidRPr="003404AA">
        <w:rPr>
          <w:rFonts w:ascii="Times New Roman" w:hAnsi="Times New Roman" w:cs="Times New Roman"/>
          <w:sz w:val="24"/>
          <w:szCs w:val="24"/>
        </w:rPr>
        <w:t>Defect</w:t>
      </w:r>
      <w:proofErr w:type="spellEnd"/>
      <w:r w:rsidR="003404AA" w:rsidRPr="003404AA">
        <w:rPr>
          <w:rFonts w:ascii="Times New Roman" w:hAnsi="Times New Roman" w:cs="Times New Roman"/>
          <w:sz w:val="24"/>
          <w:szCs w:val="24"/>
        </w:rPr>
        <w:t xml:space="preserve"> Ratio, DDR)</w:t>
      </w:r>
      <w:r w:rsidR="00C8594F">
        <w:rPr>
          <w:rFonts w:ascii="Times New Roman" w:hAnsi="Times New Roman" w:cs="Times New Roman"/>
          <w:sz w:val="24"/>
          <w:szCs w:val="24"/>
        </w:rPr>
        <w:t>, který je</w:t>
      </w:r>
      <w:r w:rsidR="003404AA">
        <w:rPr>
          <w:rFonts w:ascii="Times New Roman" w:hAnsi="Times New Roman" w:cs="Times New Roman"/>
          <w:sz w:val="24"/>
          <w:szCs w:val="24"/>
        </w:rPr>
        <w:t xml:space="preserve"> významný </w:t>
      </w:r>
      <w:r w:rsidR="003404AA" w:rsidRPr="006B72E8">
        <w:rPr>
          <w:rFonts w:ascii="Times New Roman" w:hAnsi="Times New Roman" w:cs="Times New Roman"/>
          <w:sz w:val="24"/>
          <w:szCs w:val="24"/>
        </w:rPr>
        <w:t xml:space="preserve">pro volbu operační techniky </w:t>
      </w:r>
      <w:r w:rsidR="006B72E8" w:rsidRPr="006B72E8">
        <w:rPr>
          <w:rFonts w:ascii="Times New Roman" w:hAnsi="Times New Roman" w:cs="Times New Roman"/>
          <w:sz w:val="24"/>
          <w:szCs w:val="24"/>
        </w:rPr>
        <w:t>rekonstrukce bránice nevstřebatelnou záplatou z </w:t>
      </w:r>
      <w:proofErr w:type="spellStart"/>
      <w:r w:rsidR="006B72E8" w:rsidRPr="006B72E8">
        <w:rPr>
          <w:rFonts w:ascii="Times New Roman" w:hAnsi="Times New Roman" w:cs="Times New Roman"/>
          <w:sz w:val="24"/>
          <w:szCs w:val="24"/>
        </w:rPr>
        <w:t>polytetrafluorethylenu</w:t>
      </w:r>
      <w:proofErr w:type="spellEnd"/>
      <w:r w:rsidR="006B72E8" w:rsidRPr="006B72E8">
        <w:rPr>
          <w:rFonts w:ascii="Times New Roman" w:hAnsi="Times New Roman" w:cs="Times New Roman"/>
          <w:sz w:val="24"/>
          <w:szCs w:val="24"/>
        </w:rPr>
        <w:t xml:space="preserve"> (PTFE, Gore-Tex)</w:t>
      </w:r>
      <w:r w:rsidR="003404AA">
        <w:rPr>
          <w:rFonts w:ascii="Times New Roman" w:hAnsi="Times New Roman" w:cs="Times New Roman"/>
          <w:sz w:val="24"/>
          <w:szCs w:val="24"/>
        </w:rPr>
        <w:t>.</w:t>
      </w:r>
      <w:r w:rsidR="006B72E8" w:rsidRPr="006B72E8">
        <w:rPr>
          <w:rFonts w:ascii="Times New Roman" w:hAnsi="Times New Roman" w:cs="Times New Roman"/>
          <w:sz w:val="24"/>
          <w:szCs w:val="24"/>
        </w:rPr>
        <w:t xml:space="preserve"> </w:t>
      </w:r>
      <w:r w:rsidRPr="00C5475C">
        <w:rPr>
          <w:rFonts w:ascii="Times New Roman" w:hAnsi="Times New Roman" w:cs="Times New Roman"/>
          <w:sz w:val="24"/>
          <w:szCs w:val="24"/>
        </w:rPr>
        <w:t>Vedle chirurgické techniky vlastní rekonstrukce bránice jsem se postupně zaměřil na vliv chirurgického postupu na dlouhodobý růst a vývoj dětí s vrozenou brániční kýlou</w:t>
      </w:r>
      <w:r w:rsidR="00A15A3A">
        <w:rPr>
          <w:rFonts w:ascii="Times New Roman" w:hAnsi="Times New Roman" w:cs="Times New Roman"/>
          <w:sz w:val="24"/>
          <w:szCs w:val="24"/>
        </w:rPr>
        <w:t>,</w:t>
      </w:r>
      <w:r w:rsidRPr="00C5475C">
        <w:rPr>
          <w:rFonts w:ascii="Times New Roman" w:hAnsi="Times New Roman" w:cs="Times New Roman"/>
          <w:sz w:val="24"/>
          <w:szCs w:val="24"/>
        </w:rPr>
        <w:t xml:space="preserve"> </w:t>
      </w:r>
      <w:r w:rsidR="00A15A3A" w:rsidRPr="006B72E8">
        <w:rPr>
          <w:rFonts w:ascii="Times New Roman" w:hAnsi="Times New Roman" w:cs="Times New Roman"/>
          <w:sz w:val="24"/>
          <w:szCs w:val="24"/>
        </w:rPr>
        <w:t>zejména na vznik skeletálních deformit a vývoj plicních funkcí.</w:t>
      </w:r>
      <w:r w:rsidR="00A15A3A" w:rsidRPr="00C5475C">
        <w:rPr>
          <w:rFonts w:ascii="Times New Roman" w:hAnsi="Times New Roman" w:cs="Times New Roman"/>
          <w:sz w:val="24"/>
          <w:szCs w:val="24"/>
        </w:rPr>
        <w:t xml:space="preserve"> </w:t>
      </w:r>
      <w:r w:rsidRPr="00C5475C">
        <w:rPr>
          <w:rFonts w:ascii="Times New Roman" w:hAnsi="Times New Roman" w:cs="Times New Roman"/>
          <w:sz w:val="24"/>
          <w:szCs w:val="24"/>
        </w:rPr>
        <w:t>Výstupy projektů byly podkladem k optimalizaci chirurgického řešení a cílené dispenzarizaci dětí s touto vrozenou vadou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475C">
        <w:rPr>
          <w:rFonts w:ascii="Times New Roman" w:hAnsi="Times New Roman" w:cs="Times New Roman"/>
          <w:sz w:val="24"/>
          <w:szCs w:val="24"/>
        </w:rPr>
        <w:t xml:space="preserve"> </w:t>
      </w:r>
      <w:r w:rsidR="00A15A3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5475C" w:rsidRPr="00C5475C" w:rsidRDefault="00C5475C" w:rsidP="00C8594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475C">
        <w:rPr>
          <w:rFonts w:ascii="Times New Roman" w:hAnsi="Times New Roman" w:cs="Times New Roman"/>
          <w:sz w:val="24"/>
          <w:szCs w:val="24"/>
        </w:rPr>
        <w:t xml:space="preserve">Výsledky </w:t>
      </w:r>
      <w:r>
        <w:rPr>
          <w:rFonts w:ascii="Times New Roman" w:hAnsi="Times New Roman" w:cs="Times New Roman"/>
          <w:sz w:val="24"/>
          <w:szCs w:val="24"/>
        </w:rPr>
        <w:t>z obou oblastí</w:t>
      </w:r>
      <w:r w:rsidR="00A15A3A">
        <w:rPr>
          <w:rFonts w:ascii="Times New Roman" w:hAnsi="Times New Roman" w:cs="Times New Roman"/>
          <w:sz w:val="24"/>
          <w:szCs w:val="24"/>
        </w:rPr>
        <w:t xml:space="preserve"> mé vědecké činnosti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75C">
        <w:rPr>
          <w:rFonts w:ascii="Times New Roman" w:hAnsi="Times New Roman" w:cs="Times New Roman"/>
          <w:sz w:val="24"/>
          <w:szCs w:val="24"/>
        </w:rPr>
        <w:t>byly publikovány v časopisech s</w:t>
      </w:r>
      <w:r w:rsidR="00A15A3A">
        <w:rPr>
          <w:rFonts w:ascii="Times New Roman" w:hAnsi="Times New Roman" w:cs="Times New Roman"/>
          <w:sz w:val="24"/>
          <w:szCs w:val="24"/>
        </w:rPr>
        <w:t> </w:t>
      </w:r>
      <w:r w:rsidRPr="00C5475C">
        <w:rPr>
          <w:rFonts w:ascii="Times New Roman" w:hAnsi="Times New Roman" w:cs="Times New Roman"/>
          <w:sz w:val="24"/>
          <w:szCs w:val="24"/>
        </w:rPr>
        <w:t>IF</w:t>
      </w:r>
      <w:r w:rsidR="00A15A3A">
        <w:rPr>
          <w:rFonts w:ascii="Times New Roman" w:hAnsi="Times New Roman" w:cs="Times New Roman"/>
          <w:sz w:val="24"/>
          <w:szCs w:val="24"/>
        </w:rPr>
        <w:t xml:space="preserve"> a používají se v klinické praxi</w:t>
      </w:r>
      <w:r w:rsidRPr="00C5475C">
        <w:rPr>
          <w:rFonts w:ascii="Times New Roman" w:hAnsi="Times New Roman" w:cs="Times New Roman"/>
          <w:sz w:val="24"/>
          <w:szCs w:val="24"/>
        </w:rPr>
        <w:t>.</w:t>
      </w:r>
    </w:p>
    <w:p w:rsidR="0087405F" w:rsidRDefault="0087405F" w:rsidP="0087405F">
      <w:pPr>
        <w:rPr>
          <w:rFonts w:ascii="Times New Roman" w:hAnsi="Times New Roman" w:cs="Times New Roman"/>
          <w:sz w:val="24"/>
          <w:szCs w:val="24"/>
        </w:rPr>
      </w:pPr>
    </w:p>
    <w:p w:rsidR="0087405F" w:rsidRPr="0087405F" w:rsidRDefault="0087405F" w:rsidP="0087405F">
      <w:pPr>
        <w:rPr>
          <w:rFonts w:ascii="Times New Roman" w:hAnsi="Times New Roman" w:cs="Times New Roman"/>
          <w:sz w:val="24"/>
          <w:szCs w:val="24"/>
        </w:rPr>
      </w:pPr>
      <w:r w:rsidRPr="0087405F">
        <w:rPr>
          <w:rFonts w:ascii="Times New Roman" w:hAnsi="Times New Roman" w:cs="Times New Roman"/>
          <w:sz w:val="24"/>
          <w:szCs w:val="24"/>
        </w:rPr>
        <w:t>Doc. MUDr. Michal Rygl, Ph.D.</w:t>
      </w:r>
    </w:p>
    <w:sectPr w:rsidR="0087405F" w:rsidRPr="0087405F" w:rsidSect="004028A6">
      <w:footerReference w:type="default" r:id="rId7"/>
      <w:pgSz w:w="11906" w:h="16838"/>
      <w:pgMar w:top="1701" w:right="1701" w:bottom="1701" w:left="1701" w:header="709" w:footer="709" w:gutter="0"/>
      <w:cols w:space="708"/>
      <w:docGrid w:linePitch="5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7DB" w:rsidRDefault="00F707DB" w:rsidP="00276294">
      <w:pPr>
        <w:spacing w:after="0" w:line="240" w:lineRule="auto"/>
      </w:pPr>
      <w:r>
        <w:separator/>
      </w:r>
    </w:p>
  </w:endnote>
  <w:endnote w:type="continuationSeparator" w:id="0">
    <w:p w:rsidR="00F707DB" w:rsidRDefault="00F707DB" w:rsidP="0027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294" w:rsidRPr="007A649C" w:rsidRDefault="00276294">
    <w:pPr>
      <w:pStyle w:val="Zpat"/>
      <w:rPr>
        <w:rFonts w:ascii="Times New Roman" w:hAnsi="Times New Roman" w:cs="Times New Roman"/>
        <w:sz w:val="18"/>
        <w:szCs w:val="18"/>
      </w:rPr>
    </w:pPr>
    <w:r w:rsidRPr="007A649C">
      <w:rPr>
        <w:rFonts w:ascii="Times New Roman" w:hAnsi="Times New Roman" w:cs="Times New Roman"/>
        <w:sz w:val="18"/>
        <w:szCs w:val="18"/>
      </w:rPr>
      <w:t xml:space="preserve">Příloha </w:t>
    </w:r>
    <w:proofErr w:type="gramStart"/>
    <w:r w:rsidRPr="007A649C">
      <w:rPr>
        <w:rFonts w:ascii="Times New Roman" w:hAnsi="Times New Roman" w:cs="Times New Roman"/>
        <w:sz w:val="18"/>
        <w:szCs w:val="18"/>
      </w:rPr>
      <w:t>č.10</w:t>
    </w:r>
    <w:proofErr w:type="gramEnd"/>
    <w:r w:rsidRPr="007A649C">
      <w:rPr>
        <w:rFonts w:ascii="Times New Roman" w:hAnsi="Times New Roman" w:cs="Times New Roman"/>
        <w:sz w:val="18"/>
        <w:szCs w:val="18"/>
      </w:rPr>
      <w:t xml:space="preserve">: </w:t>
    </w:r>
    <w:proofErr w:type="spellStart"/>
    <w:r w:rsidRPr="007A649C">
      <w:rPr>
        <w:rFonts w:ascii="Times New Roman" w:hAnsi="Times New Roman" w:cs="Times New Roman"/>
        <w:sz w:val="18"/>
        <w:szCs w:val="18"/>
      </w:rPr>
      <w:t>Rygl:Charakteristika</w:t>
    </w:r>
    <w:proofErr w:type="spellEnd"/>
    <w:r w:rsidRPr="007A649C">
      <w:rPr>
        <w:rFonts w:ascii="Times New Roman" w:hAnsi="Times New Roman" w:cs="Times New Roman"/>
        <w:sz w:val="18"/>
        <w:szCs w:val="18"/>
      </w:rPr>
      <w:t xml:space="preserve"> vlastní vědecké práce </w:t>
    </w:r>
    <w:r w:rsidR="008E5F35" w:rsidRPr="007A649C">
      <w:rPr>
        <w:rFonts w:ascii="Times New Roman" w:hAnsi="Times New Roman" w:cs="Times New Roman"/>
        <w:sz w:val="18"/>
        <w:szCs w:val="18"/>
      </w:rPr>
      <w:t xml:space="preserve">                                  </w:t>
    </w:r>
    <w:r w:rsidR="008E5F35" w:rsidRPr="007A649C">
      <w:rPr>
        <w:rFonts w:ascii="Times New Roman" w:hAnsi="Times New Roman" w:cs="Times New Roman"/>
        <w:sz w:val="18"/>
        <w:szCs w:val="18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7DB" w:rsidRDefault="00F707DB" w:rsidP="00276294">
      <w:pPr>
        <w:spacing w:after="0" w:line="240" w:lineRule="auto"/>
      </w:pPr>
      <w:r>
        <w:separator/>
      </w:r>
    </w:p>
  </w:footnote>
  <w:footnote w:type="continuationSeparator" w:id="0">
    <w:p w:rsidR="00F707DB" w:rsidRDefault="00F707DB" w:rsidP="002762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20"/>
  <w:drawingGridVerticalSpacing w:val="29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75C"/>
    <w:rsid w:val="00011CA5"/>
    <w:rsid w:val="00015249"/>
    <w:rsid w:val="00016121"/>
    <w:rsid w:val="00022E75"/>
    <w:rsid w:val="000230BF"/>
    <w:rsid w:val="00030DA4"/>
    <w:rsid w:val="000951BD"/>
    <w:rsid w:val="000A04B7"/>
    <w:rsid w:val="000A5709"/>
    <w:rsid w:val="000C5601"/>
    <w:rsid w:val="000F5E91"/>
    <w:rsid w:val="00145C77"/>
    <w:rsid w:val="00211ED4"/>
    <w:rsid w:val="0023377C"/>
    <w:rsid w:val="002355DC"/>
    <w:rsid w:val="00276294"/>
    <w:rsid w:val="002B3222"/>
    <w:rsid w:val="003404AA"/>
    <w:rsid w:val="003603EF"/>
    <w:rsid w:val="003760E0"/>
    <w:rsid w:val="003A1CA9"/>
    <w:rsid w:val="003F5AA0"/>
    <w:rsid w:val="004028A6"/>
    <w:rsid w:val="00455D27"/>
    <w:rsid w:val="004B6674"/>
    <w:rsid w:val="004F374E"/>
    <w:rsid w:val="004F79DD"/>
    <w:rsid w:val="005504FE"/>
    <w:rsid w:val="00562A5E"/>
    <w:rsid w:val="005A2FB4"/>
    <w:rsid w:val="006501EA"/>
    <w:rsid w:val="0068543E"/>
    <w:rsid w:val="006B72E8"/>
    <w:rsid w:val="00705DAC"/>
    <w:rsid w:val="007935F3"/>
    <w:rsid w:val="007A649C"/>
    <w:rsid w:val="00853A03"/>
    <w:rsid w:val="00855B37"/>
    <w:rsid w:val="0087405F"/>
    <w:rsid w:val="00874E99"/>
    <w:rsid w:val="008848DA"/>
    <w:rsid w:val="008E5F35"/>
    <w:rsid w:val="00920292"/>
    <w:rsid w:val="00964C30"/>
    <w:rsid w:val="0097326A"/>
    <w:rsid w:val="00975146"/>
    <w:rsid w:val="00A15A3A"/>
    <w:rsid w:val="00B90853"/>
    <w:rsid w:val="00B9253C"/>
    <w:rsid w:val="00BE2C3E"/>
    <w:rsid w:val="00BE49B9"/>
    <w:rsid w:val="00C078C0"/>
    <w:rsid w:val="00C11930"/>
    <w:rsid w:val="00C26032"/>
    <w:rsid w:val="00C31FF0"/>
    <w:rsid w:val="00C434FE"/>
    <w:rsid w:val="00C469D9"/>
    <w:rsid w:val="00C5475C"/>
    <w:rsid w:val="00C8594F"/>
    <w:rsid w:val="00CD5736"/>
    <w:rsid w:val="00D37A6D"/>
    <w:rsid w:val="00D4323A"/>
    <w:rsid w:val="00D44120"/>
    <w:rsid w:val="00DA78AE"/>
    <w:rsid w:val="00DD1A81"/>
    <w:rsid w:val="00E12341"/>
    <w:rsid w:val="00EE2EAE"/>
    <w:rsid w:val="00F554F0"/>
    <w:rsid w:val="00F707DB"/>
    <w:rsid w:val="00FC644E"/>
    <w:rsid w:val="00FD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75C"/>
  </w:style>
  <w:style w:type="paragraph" w:styleId="Nadpis2">
    <w:name w:val="heading 2"/>
    <w:basedOn w:val="Normln"/>
    <w:next w:val="Normln"/>
    <w:link w:val="Nadpis2Char"/>
    <w:qFormat/>
    <w:rsid w:val="00276294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547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5475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76294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76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76294"/>
  </w:style>
  <w:style w:type="paragraph" w:styleId="Zpat">
    <w:name w:val="footer"/>
    <w:basedOn w:val="Normln"/>
    <w:link w:val="ZpatChar"/>
    <w:uiPriority w:val="99"/>
    <w:unhideWhenUsed/>
    <w:rsid w:val="00276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6294"/>
  </w:style>
  <w:style w:type="paragraph" w:styleId="Textbubliny">
    <w:name w:val="Balloon Text"/>
    <w:basedOn w:val="Normln"/>
    <w:link w:val="TextbublinyChar"/>
    <w:uiPriority w:val="99"/>
    <w:semiHidden/>
    <w:unhideWhenUsed/>
    <w:rsid w:val="0027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detchuser</dc:creator>
  <cp:lastModifiedBy>Dominika Patrovská</cp:lastModifiedBy>
  <cp:revision>14</cp:revision>
  <dcterms:created xsi:type="dcterms:W3CDTF">2015-07-29T20:41:00Z</dcterms:created>
  <dcterms:modified xsi:type="dcterms:W3CDTF">2015-09-15T09:42:00Z</dcterms:modified>
</cp:coreProperties>
</file>